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D21" w:rsidRDefault="0071638A" w:rsidP="008A4D21">
      <w:pPr>
        <w:jc w:val="center"/>
        <w:rPr>
          <w:sz w:val="32"/>
        </w:rPr>
      </w:pPr>
      <w:r>
        <w:rPr>
          <w:rFonts w:hint="eastAsia"/>
          <w:sz w:val="32"/>
        </w:rPr>
        <w:t>令和</w:t>
      </w:r>
      <w:r w:rsidR="005C45CE">
        <w:rPr>
          <w:rFonts w:hint="eastAsia"/>
          <w:sz w:val="32"/>
        </w:rPr>
        <w:t>７</w:t>
      </w:r>
      <w:r w:rsidR="008A4D21">
        <w:rPr>
          <w:rFonts w:hint="eastAsia"/>
          <w:sz w:val="32"/>
        </w:rPr>
        <w:t>年度</w:t>
      </w:r>
      <w:r w:rsidR="008A4D21" w:rsidRPr="0057592A">
        <w:rPr>
          <w:rFonts w:hint="eastAsia"/>
          <w:sz w:val="32"/>
        </w:rPr>
        <w:t>クリーン上尾運動実施要領</w:t>
      </w:r>
    </w:p>
    <w:p w:rsidR="00326377" w:rsidRDefault="00326377" w:rsidP="008A4D21">
      <w:pPr>
        <w:jc w:val="center"/>
        <w:rPr>
          <w:sz w:val="32"/>
        </w:rPr>
      </w:pPr>
    </w:p>
    <w:p w:rsidR="008A4D21" w:rsidRDefault="0058621B" w:rsidP="0058621B">
      <w:pPr>
        <w:ind w:leftChars="67" w:left="381" w:hangingChars="100" w:hanging="24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 xml:space="preserve">　　</w:t>
      </w:r>
      <w:r w:rsidR="00B8159B">
        <w:rPr>
          <w:rFonts w:ascii="HGSｺﾞｼｯｸM" w:eastAsia="HGSｺﾞｼｯｸM" w:hint="eastAsia"/>
          <w:sz w:val="24"/>
        </w:rPr>
        <w:t>市では、各地域の環境美化推進員を中心に行っている清掃活動を、ごみ・ゼロの日</w:t>
      </w:r>
      <w:r w:rsidR="008B0343">
        <w:rPr>
          <w:rFonts w:ascii="HGSｺﾞｼｯｸM" w:eastAsia="HGSｺﾞｼｯｸM" w:hint="eastAsia"/>
          <w:sz w:val="24"/>
        </w:rPr>
        <w:t>（</w:t>
      </w:r>
      <w:r w:rsidR="00B8159B">
        <w:rPr>
          <w:rFonts w:ascii="HGSｺﾞｼｯｸM" w:eastAsia="HGSｺﾞｼｯｸM" w:hint="eastAsia"/>
          <w:sz w:val="24"/>
        </w:rPr>
        <w:t>５月３０日）を中心に自治会等地区・事業所ごとに「クリーン上尾運動」として開催します。</w:t>
      </w:r>
    </w:p>
    <w:p w:rsidR="0058621B" w:rsidRDefault="0058621B" w:rsidP="0058621B">
      <w:pPr>
        <w:ind w:leftChars="67" w:left="381" w:hangingChars="100" w:hanging="24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 xml:space="preserve">　　市内事業者の皆様（事業所単位）で清掃活動にご協力いただける場合は、内容を確認のうえ、お申込みください。</w:t>
      </w:r>
    </w:p>
    <w:p w:rsidR="008A4D21" w:rsidRDefault="008A4D21" w:rsidP="008A4D21">
      <w:pPr>
        <w:rPr>
          <w:rFonts w:ascii="HGSｺﾞｼｯｸM" w:eastAsia="HGSｺﾞｼｯｸM"/>
          <w:sz w:val="24"/>
        </w:rPr>
      </w:pPr>
    </w:p>
    <w:p w:rsidR="0058621B" w:rsidRDefault="0058621B" w:rsidP="000B447B">
      <w:pPr>
        <w:ind w:leftChars="100" w:left="1410" w:hangingChars="500" w:hanging="120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 xml:space="preserve">　趣　旨：市内</w:t>
      </w:r>
      <w:r w:rsidR="000B447B">
        <w:rPr>
          <w:rFonts w:ascii="HGSｺﾞｼｯｸM" w:eastAsia="HGSｺﾞｼｯｸM" w:hint="eastAsia"/>
          <w:sz w:val="24"/>
        </w:rPr>
        <w:t>のポイ捨て</w:t>
      </w:r>
      <w:r w:rsidR="00D55523">
        <w:rPr>
          <w:rFonts w:ascii="HGSｺﾞｼｯｸM" w:eastAsia="HGSｺﾞｼｯｸM" w:hint="eastAsia"/>
          <w:sz w:val="24"/>
        </w:rPr>
        <w:t>された</w:t>
      </w:r>
      <w:r w:rsidR="000B447B">
        <w:rPr>
          <w:rFonts w:ascii="HGSｺﾞｼｯｸM" w:eastAsia="HGSｺﾞｼｯｸM" w:hint="eastAsia"/>
          <w:sz w:val="24"/>
        </w:rPr>
        <w:t>ごみ</w:t>
      </w:r>
      <w:r>
        <w:rPr>
          <w:rFonts w:ascii="HGSｺﾞｼｯｸM" w:eastAsia="HGSｺﾞｼｯｸM" w:hint="eastAsia"/>
          <w:sz w:val="24"/>
        </w:rPr>
        <w:t>・空缶等を一掃すると共に、清掃活動やリサイクル活動をとおして環境意識</w:t>
      </w:r>
      <w:r w:rsidR="00B8159B">
        <w:rPr>
          <w:rFonts w:ascii="HGSｺﾞｼｯｸM" w:eastAsia="HGSｺﾞｼｯｸM" w:hint="eastAsia"/>
          <w:sz w:val="24"/>
        </w:rPr>
        <w:t>の高揚をはかることを目的として実施します</w:t>
      </w:r>
      <w:r>
        <w:rPr>
          <w:rFonts w:ascii="HGSｺﾞｼｯｸM" w:eastAsia="HGSｺﾞｼｯｸM" w:hint="eastAsia"/>
          <w:sz w:val="24"/>
        </w:rPr>
        <w:t>。</w:t>
      </w:r>
    </w:p>
    <w:p w:rsidR="0058621B" w:rsidRDefault="0058621B" w:rsidP="0058621B">
      <w:pPr>
        <w:ind w:firstLineChars="600" w:firstLine="1440"/>
        <w:rPr>
          <w:rFonts w:ascii="HGSｺﾞｼｯｸM" w:eastAsia="HGSｺﾞｼｯｸM"/>
          <w:sz w:val="24"/>
        </w:rPr>
      </w:pPr>
    </w:p>
    <w:p w:rsidR="008B0343" w:rsidRDefault="008A4D21" w:rsidP="008B0343">
      <w:pPr>
        <w:ind w:firstLineChars="100" w:firstLine="24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 xml:space="preserve">　実施日：</w:t>
      </w:r>
      <w:r w:rsidR="008B0343">
        <w:rPr>
          <w:rFonts w:ascii="HGSｺﾞｼｯｸM" w:eastAsia="HGSｺﾞｼｯｸM" w:hint="eastAsia"/>
          <w:sz w:val="24"/>
        </w:rPr>
        <w:t>自治会等地区・事業所ごとにごみ</w:t>
      </w:r>
      <w:r>
        <w:rPr>
          <w:rFonts w:ascii="HGSｺﾞｼｯｸM" w:eastAsia="HGSｺﾞｼｯｸM" w:hint="eastAsia"/>
          <w:sz w:val="24"/>
        </w:rPr>
        <w:t>・ゼロの日（５月３０日）に近い</w:t>
      </w:r>
      <w:r w:rsidR="00C82ED0">
        <w:rPr>
          <w:rFonts w:ascii="HGSｺﾞｼｯｸM" w:eastAsia="HGSｺﾞｼｯｸM" w:hint="eastAsia"/>
          <w:sz w:val="24"/>
        </w:rPr>
        <w:t>日</w:t>
      </w:r>
      <w:r>
        <w:rPr>
          <w:rFonts w:ascii="HGSｺﾞｼｯｸM" w:eastAsia="HGSｺﾞｼｯｸM" w:hint="eastAsia"/>
          <w:sz w:val="24"/>
        </w:rPr>
        <w:t>で</w:t>
      </w:r>
      <w:r w:rsidR="008B0343">
        <w:rPr>
          <w:rFonts w:ascii="HGSｺﾞｼｯｸM" w:eastAsia="HGSｺﾞｼｯｸM" w:hint="eastAsia"/>
          <w:sz w:val="24"/>
        </w:rPr>
        <w:t>設定</w:t>
      </w:r>
      <w:r>
        <w:rPr>
          <w:rFonts w:ascii="HGSｺﾞｼｯｸM" w:eastAsia="HGSｺﾞｼｯｸM" w:hint="eastAsia"/>
          <w:sz w:val="24"/>
        </w:rPr>
        <w:t>し</w:t>
      </w:r>
      <w:r w:rsidR="008B0343">
        <w:rPr>
          <w:rFonts w:ascii="HGSｺﾞｼｯｸM" w:eastAsia="HGSｺﾞｼｯｸM" w:hint="eastAsia"/>
          <w:sz w:val="24"/>
        </w:rPr>
        <w:t>てくだ</w:t>
      </w:r>
    </w:p>
    <w:p w:rsidR="008A4D21" w:rsidRDefault="008B0343" w:rsidP="008B0343">
      <w:pPr>
        <w:ind w:firstLineChars="600" w:firstLine="144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さい</w:t>
      </w:r>
      <w:r w:rsidR="008A4D21">
        <w:rPr>
          <w:rFonts w:ascii="HGSｺﾞｼｯｸM" w:eastAsia="HGSｺﾞｼｯｸM" w:hint="eastAsia"/>
          <w:sz w:val="24"/>
        </w:rPr>
        <w:t>。</w:t>
      </w:r>
    </w:p>
    <w:p w:rsidR="0008405F" w:rsidRDefault="0008405F" w:rsidP="0008405F">
      <w:pPr>
        <w:rPr>
          <w:rFonts w:ascii="HGSｺﾞｼｯｸM" w:eastAsia="HGSｺﾞｼｯｸM"/>
          <w:sz w:val="24"/>
        </w:rPr>
      </w:pPr>
    </w:p>
    <w:p w:rsidR="0008405F" w:rsidRDefault="0008405F" w:rsidP="0058621B">
      <w:pPr>
        <w:ind w:firstLineChars="100" w:firstLine="24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 xml:space="preserve">　実施時間：〇</w:t>
      </w:r>
      <w:r w:rsidR="0058621B">
        <w:rPr>
          <w:rFonts w:ascii="HGSｺﾞｼｯｸM" w:eastAsia="HGSｺﾞｼｯｸM" w:hint="eastAsia"/>
          <w:sz w:val="24"/>
        </w:rPr>
        <w:t>午前中</w:t>
      </w:r>
      <w:r>
        <w:rPr>
          <w:rFonts w:ascii="HGSｺﾞｼｯｸM" w:eastAsia="HGSｺﾞｼｯｸM" w:hint="eastAsia"/>
          <w:sz w:val="24"/>
        </w:rPr>
        <w:t>のおおむね１時間程度</w:t>
      </w:r>
    </w:p>
    <w:p w:rsidR="00326377" w:rsidRDefault="00326377" w:rsidP="0058621B">
      <w:pPr>
        <w:ind w:firstLineChars="100" w:firstLine="24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 xml:space="preserve">　　　　　　※終了時間は、</w:t>
      </w:r>
      <w:r w:rsidR="008B0343">
        <w:rPr>
          <w:rFonts w:ascii="HGSｺﾞｼｯｸM" w:eastAsia="HGSｺﾞｼｯｸM" w:hint="eastAsia"/>
          <w:sz w:val="24"/>
        </w:rPr>
        <w:t>おおむね</w:t>
      </w:r>
      <w:r>
        <w:rPr>
          <w:rFonts w:ascii="HGSｺﾞｼｯｸM" w:eastAsia="HGSｺﾞｼｯｸM" w:hint="eastAsia"/>
          <w:sz w:val="24"/>
        </w:rPr>
        <w:t>午前</w:t>
      </w:r>
      <w:r w:rsidR="00051BB8">
        <w:rPr>
          <w:rFonts w:ascii="HGSｺﾞｼｯｸM" w:eastAsia="HGSｺﾞｼｯｸM" w:hint="eastAsia"/>
          <w:sz w:val="24"/>
        </w:rPr>
        <w:t>１０</w:t>
      </w:r>
      <w:r>
        <w:rPr>
          <w:rFonts w:ascii="HGSｺﾞｼｯｸM" w:eastAsia="HGSｺﾞｼｯｸM" w:hint="eastAsia"/>
          <w:sz w:val="24"/>
        </w:rPr>
        <w:t>時までとし</w:t>
      </w:r>
      <w:r w:rsidR="008B0343">
        <w:rPr>
          <w:rFonts w:ascii="HGSｺﾞｼｯｸM" w:eastAsia="HGSｺﾞｼｯｸM" w:hint="eastAsia"/>
          <w:sz w:val="24"/>
        </w:rPr>
        <w:t>てください</w:t>
      </w:r>
      <w:r>
        <w:rPr>
          <w:rFonts w:ascii="HGSｺﾞｼｯｸM" w:eastAsia="HGSｺﾞｼｯｸM" w:hint="eastAsia"/>
          <w:sz w:val="24"/>
        </w:rPr>
        <w:t>。</w:t>
      </w:r>
    </w:p>
    <w:p w:rsidR="0058621B" w:rsidRDefault="0058621B" w:rsidP="0058621B">
      <w:pPr>
        <w:ind w:firstLineChars="100" w:firstLine="240"/>
        <w:rPr>
          <w:rFonts w:ascii="HGSｺﾞｼｯｸM" w:eastAsia="HGSｺﾞｼｯｸM"/>
          <w:sz w:val="24"/>
        </w:rPr>
      </w:pPr>
    </w:p>
    <w:p w:rsidR="0008405F" w:rsidRDefault="0058621B" w:rsidP="00C82ED0">
      <w:pPr>
        <w:ind w:firstLineChars="100" w:firstLine="24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 xml:space="preserve">　活動内容：</w:t>
      </w:r>
      <w:r w:rsidR="0008405F">
        <w:rPr>
          <w:rFonts w:ascii="HGSｺﾞｼｯｸM" w:eastAsia="HGSｺﾞｼｯｸM" w:hint="eastAsia"/>
          <w:sz w:val="24"/>
        </w:rPr>
        <w:t>道路・河川・公園等公共の場所</w:t>
      </w:r>
      <w:r w:rsidR="008B0343">
        <w:rPr>
          <w:rFonts w:ascii="HGSｺﾞｼｯｸM" w:eastAsia="HGSｺﾞｼｯｸM" w:hint="eastAsia"/>
          <w:sz w:val="24"/>
        </w:rPr>
        <w:t>の清掃活動</w:t>
      </w:r>
    </w:p>
    <w:p w:rsidR="008A4D21" w:rsidRPr="0008405F" w:rsidRDefault="008A4D21" w:rsidP="008A4D21">
      <w:pPr>
        <w:rPr>
          <w:rFonts w:ascii="HGSｺﾞｼｯｸM" w:eastAsia="HGSｺﾞｼｯｸM"/>
          <w:sz w:val="24"/>
        </w:rPr>
      </w:pPr>
    </w:p>
    <w:p w:rsidR="008A4D21" w:rsidRDefault="008A4D21" w:rsidP="0058621B">
      <w:pPr>
        <w:ind w:leftChars="100" w:left="1650" w:hangingChars="600" w:hanging="144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 xml:space="preserve">　参加方法：</w:t>
      </w:r>
      <w:r w:rsidR="0058621B">
        <w:rPr>
          <w:rFonts w:ascii="HGSｺﾞｼｯｸM" w:eastAsia="HGSｺﾞｼｯｸM" w:hint="eastAsia"/>
          <w:sz w:val="24"/>
        </w:rPr>
        <w:t>「クリーン上尾運動実施計画書」を</w:t>
      </w:r>
      <w:r w:rsidR="00051BB8">
        <w:rPr>
          <w:rFonts w:ascii="HGSｺﾞｼｯｸM" w:eastAsia="HGSｺﾞｼｯｸM" w:hint="eastAsia"/>
          <w:sz w:val="24"/>
        </w:rPr>
        <w:t>４</w:t>
      </w:r>
      <w:r w:rsidR="0058621B">
        <w:rPr>
          <w:rFonts w:ascii="HGSｺﾞｼｯｸM" w:eastAsia="HGSｺﾞｼｯｸM" w:hint="eastAsia"/>
          <w:sz w:val="24"/>
        </w:rPr>
        <w:t>月</w:t>
      </w:r>
      <w:r w:rsidR="005C45CE">
        <w:rPr>
          <w:rFonts w:ascii="HGSｺﾞｼｯｸM" w:eastAsia="HGSｺﾞｼｯｸM" w:hint="eastAsia"/>
          <w:sz w:val="24"/>
        </w:rPr>
        <w:t>４</w:t>
      </w:r>
      <w:r w:rsidR="0058621B">
        <w:rPr>
          <w:rFonts w:ascii="HGSｺﾞｼｯｸM" w:eastAsia="HGSｺﾞｼｯｸM" w:hint="eastAsia"/>
          <w:sz w:val="24"/>
        </w:rPr>
        <w:t>日</w:t>
      </w:r>
      <w:r w:rsidR="005C45CE">
        <w:rPr>
          <w:rFonts w:ascii="HGSｺﾞｼｯｸM" w:eastAsia="HGSｺﾞｼｯｸM" w:hint="eastAsia"/>
          <w:sz w:val="24"/>
        </w:rPr>
        <w:t>（金）</w:t>
      </w:r>
      <w:r w:rsidR="0058621B">
        <w:rPr>
          <w:rFonts w:ascii="HGSｺﾞｼｯｸM" w:eastAsia="HGSｺﾞｼｯｸM" w:hint="eastAsia"/>
          <w:sz w:val="24"/>
        </w:rPr>
        <w:t>までに生活環境課へ提出してください。</w:t>
      </w:r>
    </w:p>
    <w:p w:rsidR="00C82ED0" w:rsidRDefault="00C82ED0" w:rsidP="0058621B">
      <w:pPr>
        <w:ind w:leftChars="100" w:left="1650" w:hangingChars="600" w:hanging="1440"/>
        <w:rPr>
          <w:rFonts w:ascii="HGSｺﾞｼｯｸM" w:eastAsia="HGSｺﾞｼｯｸM"/>
          <w:sz w:val="24"/>
        </w:rPr>
      </w:pPr>
    </w:p>
    <w:p w:rsidR="00326377" w:rsidRDefault="00C82ED0" w:rsidP="00C82ED0">
      <w:pPr>
        <w:ind w:leftChars="200" w:left="1380" w:hangingChars="400" w:hanging="96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その他：</w:t>
      </w:r>
      <w:r w:rsidR="00326377">
        <w:rPr>
          <w:rFonts w:ascii="HGSｺﾞｼｯｸM" w:eastAsia="HGSｺﾞｼｯｸM" w:hint="eastAsia"/>
          <w:sz w:val="24"/>
        </w:rPr>
        <w:t>・計画書に基づき、ごみ袋を配布します。</w:t>
      </w:r>
    </w:p>
    <w:p w:rsidR="00C82ED0" w:rsidRPr="00C82ED0" w:rsidRDefault="00C82ED0" w:rsidP="00326377">
      <w:pPr>
        <w:ind w:leftChars="600" w:left="1260" w:firstLineChars="50" w:firstLine="120"/>
        <w:rPr>
          <w:rFonts w:ascii="HGSｺﾞｼｯｸM" w:eastAsia="HGSｺﾞｼｯｸM"/>
          <w:b/>
          <w:sz w:val="24"/>
          <w:u w:val="single"/>
        </w:rPr>
      </w:pPr>
      <w:r>
        <w:rPr>
          <w:rFonts w:ascii="HGSｺﾞｼｯｸM" w:eastAsia="HGSｺﾞｼｯｸM" w:hint="eastAsia"/>
          <w:sz w:val="24"/>
        </w:rPr>
        <w:t>・</w:t>
      </w:r>
      <w:r w:rsidRPr="00C82ED0">
        <w:rPr>
          <w:rFonts w:ascii="HGSｺﾞｼｯｸM" w:eastAsia="HGSｺﾞｼｯｸM" w:hint="eastAsia"/>
          <w:b/>
          <w:sz w:val="24"/>
          <w:u w:val="single"/>
        </w:rPr>
        <w:t>実施後、参加団体一覧を市ホームページに掲載します。</w:t>
      </w:r>
    </w:p>
    <w:p w:rsidR="00C82ED0" w:rsidRDefault="00C82ED0" w:rsidP="00C82ED0">
      <w:pPr>
        <w:ind w:left="1440" w:hangingChars="600" w:hanging="144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 xml:space="preserve">　　　　　　・活動写真データをご提供いただければ、その写真も掲載します</w:t>
      </w:r>
      <w:r w:rsidR="0071638A">
        <w:rPr>
          <w:rFonts w:ascii="HGSｺﾞｼｯｸM" w:eastAsia="HGSｺﾞｼｯｸM" w:hint="eastAsia"/>
          <w:sz w:val="24"/>
        </w:rPr>
        <w:t>。</w:t>
      </w:r>
      <w:r>
        <w:rPr>
          <w:rFonts w:ascii="HGSｺﾞｼｯｸM" w:eastAsia="HGSｺﾞｼｯｸM" w:hint="eastAsia"/>
          <w:sz w:val="24"/>
        </w:rPr>
        <w:t>（１団体１枚）</w:t>
      </w:r>
    </w:p>
    <w:p w:rsidR="008A4D21" w:rsidRDefault="008A4D21" w:rsidP="00C82ED0">
      <w:pPr>
        <w:rPr>
          <w:rFonts w:ascii="HGSｺﾞｼｯｸM" w:eastAsia="HGSｺﾞｼｯｸM"/>
          <w:sz w:val="24"/>
        </w:rPr>
      </w:pPr>
    </w:p>
    <w:p w:rsidR="00C82ED0" w:rsidRDefault="00C82ED0" w:rsidP="00C82ED0">
      <w:pPr>
        <w:rPr>
          <w:rFonts w:ascii="HGSｺﾞｼｯｸM" w:eastAsia="HGSｺﾞｼｯｸM"/>
          <w:sz w:val="24"/>
        </w:rPr>
      </w:pPr>
    </w:p>
    <w:p w:rsidR="00C82ED0" w:rsidRDefault="00C82ED0" w:rsidP="00C82ED0">
      <w:pPr>
        <w:rPr>
          <w:rFonts w:ascii="HGSｺﾞｼｯｸM" w:eastAsia="HGSｺﾞｼｯｸM"/>
          <w:sz w:val="24"/>
        </w:rPr>
      </w:pPr>
    </w:p>
    <w:p w:rsidR="00C82ED0" w:rsidRDefault="00C82ED0" w:rsidP="00C82ED0">
      <w:pPr>
        <w:rPr>
          <w:rFonts w:ascii="HGSｺﾞｼｯｸM" w:eastAsia="HGSｺﾞｼｯｸM"/>
          <w:sz w:val="24"/>
        </w:rPr>
      </w:pPr>
    </w:p>
    <w:p w:rsidR="00C82ED0" w:rsidRDefault="00C82ED0" w:rsidP="00C82ED0">
      <w:pPr>
        <w:rPr>
          <w:rFonts w:ascii="HGSｺﾞｼｯｸM" w:eastAsia="HGSｺﾞｼｯｸM"/>
          <w:sz w:val="24"/>
        </w:rPr>
      </w:pPr>
    </w:p>
    <w:p w:rsidR="00C82ED0" w:rsidRDefault="00C82ED0" w:rsidP="00C82ED0">
      <w:pPr>
        <w:rPr>
          <w:rFonts w:ascii="HGSｺﾞｼｯｸM" w:eastAsia="HGSｺﾞｼｯｸM"/>
          <w:sz w:val="24"/>
        </w:rPr>
      </w:pPr>
    </w:p>
    <w:p w:rsidR="00C82ED0" w:rsidRDefault="00326377" w:rsidP="00C82ED0">
      <w:pPr>
        <w:rPr>
          <w:rFonts w:ascii="HGSｺﾞｼｯｸM" w:eastAsia="HGSｺﾞｼｯｸM"/>
          <w:sz w:val="24"/>
        </w:rPr>
      </w:pPr>
      <w:r>
        <w:rPr>
          <w:rFonts w:ascii="HGSｺﾞｼｯｸM" w:eastAsia="HGS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3093720</wp:posOffset>
                </wp:positionH>
                <wp:positionV relativeFrom="paragraph">
                  <wp:posOffset>187960</wp:posOffset>
                </wp:positionV>
                <wp:extent cx="2743200" cy="1623060"/>
                <wp:effectExtent l="0" t="0" r="19050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62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6377" w:rsidRDefault="00326377"/>
                          <w:p w:rsidR="00326377" w:rsidRDefault="00326377">
                            <w:r>
                              <w:rPr>
                                <w:rFonts w:hint="eastAsia"/>
                              </w:rPr>
                              <w:t xml:space="preserve">　上尾市</w:t>
                            </w:r>
                            <w:r w:rsidR="008B0343">
                              <w:rPr>
                                <w:rFonts w:hint="eastAsia"/>
                              </w:rPr>
                              <w:t>環境経済部</w:t>
                            </w:r>
                            <w:r>
                              <w:rPr>
                                <w:rFonts w:hint="eastAsia"/>
                              </w:rPr>
                              <w:t xml:space="preserve">　生活環境課</w:t>
                            </w:r>
                          </w:p>
                          <w:p w:rsidR="00326377" w:rsidRDefault="00326377">
                            <w:r>
                              <w:rPr>
                                <w:rFonts w:hint="eastAsia"/>
                              </w:rPr>
                              <w:t xml:space="preserve">　　〒362-8501</w:t>
                            </w:r>
                          </w:p>
                          <w:p w:rsidR="00326377" w:rsidRDefault="00326377">
                            <w:r>
                              <w:rPr>
                                <w:rFonts w:hint="eastAsia"/>
                              </w:rPr>
                              <w:t xml:space="preserve">　　　上尾市本町3-1-1</w:t>
                            </w:r>
                          </w:p>
                          <w:p w:rsidR="00326377" w:rsidRDefault="00326377">
                            <w:r>
                              <w:rPr>
                                <w:rFonts w:hint="eastAsia"/>
                              </w:rPr>
                              <w:t xml:space="preserve">　　　　　　　電話：048-775-6940</w:t>
                            </w:r>
                          </w:p>
                          <w:p w:rsidR="00326377" w:rsidRDefault="00326377">
                            <w:r>
                              <w:rPr>
                                <w:rFonts w:hint="eastAsia"/>
                              </w:rPr>
                              <w:t xml:space="preserve">　　　　　　　FAX：048-775-9872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43.6pt;margin-top:14.8pt;width:3in;height:127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" fillcolor="white [3201]" strokeweight=".5pt">
                <v:textbox>
                  <w:txbxContent>
                    <w:p w:rsidR="00326377" w:rsidRDefault="00326377"/>
                    <w:p w:rsidR="00326377" w:rsidRDefault="00326377">
                      <w:r>
                        <w:rPr>
                          <w:rFonts w:hint="eastAsia"/>
                        </w:rPr>
                        <w:t xml:space="preserve">　上尾市</w:t>
                      </w:r>
                      <w:r w:rsidR="008B0343">
                        <w:rPr>
                          <w:rFonts w:hint="eastAsia"/>
                        </w:rPr>
                        <w:t>環境経済部</w:t>
                      </w:r>
                      <w:r>
                        <w:rPr>
                          <w:rFonts w:hint="eastAsia"/>
                        </w:rPr>
                        <w:t xml:space="preserve">　生活環境課</w:t>
                      </w:r>
                    </w:p>
                    <w:p w:rsidR="00326377" w:rsidRDefault="00326377">
                      <w:r>
                        <w:rPr>
                          <w:rFonts w:hint="eastAsia"/>
                        </w:rPr>
                        <w:t xml:space="preserve">　　〒362-8501</w:t>
                      </w:r>
                    </w:p>
                    <w:p w:rsidR="00326377" w:rsidRDefault="00326377">
                      <w:r>
                        <w:rPr>
                          <w:rFonts w:hint="eastAsia"/>
                        </w:rPr>
                        <w:t xml:space="preserve">　　　上尾市本町3-1-1</w:t>
                      </w:r>
                    </w:p>
                    <w:p w:rsidR="00326377" w:rsidRDefault="00326377">
                      <w:r>
                        <w:rPr>
                          <w:rFonts w:hint="eastAsia"/>
                        </w:rPr>
                        <w:t xml:space="preserve">　　　　　　　電話：048-775-6940</w:t>
                      </w:r>
                    </w:p>
                    <w:p w:rsidR="00326377" w:rsidRDefault="00326377">
                      <w:r>
                        <w:rPr>
                          <w:rFonts w:hint="eastAsia"/>
                        </w:rPr>
                        <w:t xml:space="preserve">　　　　　　　FAX：048-775-9872</w:t>
                      </w:r>
                    </w:p>
                  </w:txbxContent>
                </v:textbox>
              </v:shape>
            </w:pict>
          </mc:Fallback>
        </mc:AlternateContent>
      </w:r>
    </w:p>
    <w:p w:rsidR="00C82ED0" w:rsidRDefault="00C82ED0" w:rsidP="00C82ED0">
      <w:pPr>
        <w:rPr>
          <w:rFonts w:ascii="HGSｺﾞｼｯｸM" w:eastAsia="HGSｺﾞｼｯｸM"/>
          <w:sz w:val="24"/>
        </w:rPr>
      </w:pPr>
    </w:p>
    <w:p w:rsidR="00C82ED0" w:rsidRDefault="00C82ED0" w:rsidP="00C82ED0">
      <w:pPr>
        <w:rPr>
          <w:rFonts w:ascii="HGSｺﾞｼｯｸM" w:eastAsia="HGSｺﾞｼｯｸM"/>
          <w:sz w:val="24"/>
        </w:rPr>
      </w:pPr>
    </w:p>
    <w:p w:rsidR="00C82ED0" w:rsidRDefault="00C82ED0" w:rsidP="00C82ED0">
      <w:pPr>
        <w:rPr>
          <w:rFonts w:ascii="HGSｺﾞｼｯｸM" w:eastAsia="HGSｺﾞｼｯｸM"/>
          <w:sz w:val="24"/>
        </w:rPr>
      </w:pPr>
    </w:p>
    <w:p w:rsidR="00C82ED0" w:rsidRDefault="00C82ED0" w:rsidP="00C82ED0">
      <w:pPr>
        <w:rPr>
          <w:rFonts w:ascii="HGSｺﾞｼｯｸM" w:eastAsia="HGSｺﾞｼｯｸM"/>
          <w:sz w:val="24"/>
        </w:rPr>
      </w:pPr>
    </w:p>
    <w:p w:rsidR="00C82ED0" w:rsidRDefault="00C82ED0" w:rsidP="00C82ED0">
      <w:pPr>
        <w:rPr>
          <w:rFonts w:ascii="HGSｺﾞｼｯｸM" w:eastAsia="HGSｺﾞｼｯｸM"/>
          <w:sz w:val="24"/>
        </w:rPr>
      </w:pPr>
    </w:p>
    <w:p w:rsidR="00C82ED0" w:rsidRDefault="00C82ED0" w:rsidP="00C82ED0">
      <w:pPr>
        <w:rPr>
          <w:rFonts w:ascii="HGSｺﾞｼｯｸM" w:eastAsia="HGSｺﾞｼｯｸM"/>
          <w:sz w:val="24"/>
        </w:rPr>
      </w:pPr>
    </w:p>
    <w:p w:rsidR="00C82ED0" w:rsidRDefault="00C82ED0" w:rsidP="00C82ED0">
      <w:pPr>
        <w:rPr>
          <w:rFonts w:ascii="HGSｺﾞｼｯｸM" w:eastAsia="HGSｺﾞｼｯｸM"/>
          <w:sz w:val="24"/>
        </w:rPr>
      </w:pPr>
    </w:p>
    <w:p w:rsidR="00C82ED0" w:rsidRDefault="00C82ED0" w:rsidP="00C82ED0">
      <w:pPr>
        <w:rPr>
          <w:rFonts w:ascii="HGSｺﾞｼｯｸM" w:eastAsia="HGSｺﾞｼｯｸM"/>
          <w:sz w:val="24"/>
        </w:rPr>
      </w:pPr>
    </w:p>
    <w:p w:rsidR="008B0343" w:rsidRDefault="008B0343" w:rsidP="00C82ED0">
      <w:pPr>
        <w:rPr>
          <w:rFonts w:ascii="HGSｺﾞｼｯｸM" w:eastAsia="HGSｺﾞｼｯｸM"/>
          <w:sz w:val="24"/>
        </w:rPr>
      </w:pPr>
    </w:p>
    <w:p w:rsidR="00C82ED0" w:rsidRDefault="008A4D21" w:rsidP="008A4D21">
      <w:pPr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lastRenderedPageBreak/>
        <w:t xml:space="preserve">　</w:t>
      </w:r>
      <w:r w:rsidR="00C82ED0">
        <w:rPr>
          <w:rFonts w:ascii="HGSｺﾞｼｯｸM" w:eastAsia="HGSｺﾞｼｯｸM" w:hint="eastAsia"/>
          <w:sz w:val="24"/>
        </w:rPr>
        <w:t xml:space="preserve">　＜収集区分＞</w:t>
      </w:r>
    </w:p>
    <w:p w:rsidR="008A4D21" w:rsidRDefault="008A4D21" w:rsidP="00C82ED0">
      <w:pPr>
        <w:ind w:firstLineChars="531" w:firstLine="1274"/>
        <w:rPr>
          <w:rFonts w:ascii="HGSｺﾞｼｯｸM" w:eastAsia="HGSｺﾞｼｯｸM"/>
          <w:sz w:val="24"/>
        </w:rPr>
      </w:pPr>
      <w:r w:rsidRPr="00AC5E06">
        <w:rPr>
          <w:rFonts w:ascii="HGSｺﾞｼｯｸM" w:eastAsia="HGSｺﾞｼｯｸM" w:hint="eastAsia"/>
          <w:sz w:val="24"/>
        </w:rPr>
        <w:t>①</w:t>
      </w:r>
      <w:r>
        <w:rPr>
          <w:rFonts w:ascii="HGSｺﾞｼｯｸM" w:eastAsia="HGSｺﾞｼｯｸM" w:hint="eastAsia"/>
          <w:sz w:val="24"/>
        </w:rPr>
        <w:t>燃えるごみ</w:t>
      </w:r>
    </w:p>
    <w:p w:rsidR="008A4D21" w:rsidRPr="00AC5E06" w:rsidRDefault="008A4D21" w:rsidP="00C82ED0">
      <w:pPr>
        <w:ind w:firstLineChars="531" w:firstLine="1274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②</w:t>
      </w:r>
      <w:r w:rsidR="005D7E43">
        <w:rPr>
          <w:rFonts w:ascii="HGSｺﾞｼｯｸM" w:eastAsia="HGSｺﾞｼｯｸM" w:hint="eastAsia"/>
          <w:sz w:val="24"/>
        </w:rPr>
        <w:t>金属</w:t>
      </w:r>
      <w:r w:rsidRPr="00AC5E06">
        <w:rPr>
          <w:rFonts w:ascii="HGSｺﾞｼｯｸM" w:eastAsia="HGSｺﾞｼｯｸM" w:hint="eastAsia"/>
          <w:sz w:val="24"/>
        </w:rPr>
        <w:t>くず類（</w:t>
      </w:r>
      <w:r>
        <w:rPr>
          <w:rFonts w:ascii="HGSｺﾞｼｯｸM" w:eastAsia="HGSｺﾞｼｯｸM" w:hint="eastAsia"/>
          <w:sz w:val="24"/>
        </w:rPr>
        <w:t>鉄パイプ</w:t>
      </w:r>
      <w:r w:rsidRPr="00AC5E06">
        <w:rPr>
          <w:rFonts w:ascii="HGSｺﾞｼｯｸM" w:eastAsia="HGSｺﾞｼｯｸM" w:hint="eastAsia"/>
          <w:sz w:val="24"/>
        </w:rPr>
        <w:t>、バッテリ－等）</w:t>
      </w:r>
    </w:p>
    <w:p w:rsidR="008A4D21" w:rsidRDefault="008A4D21" w:rsidP="005D7E43">
      <w:pPr>
        <w:ind w:firstLineChars="531" w:firstLine="1274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③</w:t>
      </w:r>
      <w:r w:rsidRPr="00AC5E06">
        <w:rPr>
          <w:rFonts w:ascii="HGSｺﾞｼｯｸM" w:eastAsia="HGSｺﾞｼｯｸM" w:hint="eastAsia"/>
          <w:sz w:val="24"/>
        </w:rPr>
        <w:t>ガラス</w:t>
      </w:r>
      <w:r>
        <w:rPr>
          <w:rFonts w:ascii="HGSｺﾞｼｯｸM" w:eastAsia="HGSｺﾞｼｯｸM" w:hint="eastAsia"/>
          <w:sz w:val="24"/>
        </w:rPr>
        <w:t>・ビン類</w:t>
      </w:r>
      <w:r w:rsidRPr="00AC5E06">
        <w:rPr>
          <w:rFonts w:ascii="HGSｺﾞｼｯｸM" w:eastAsia="HGSｺﾞｼｯｸM" w:hint="eastAsia"/>
          <w:sz w:val="24"/>
        </w:rPr>
        <w:t xml:space="preserve"> </w:t>
      </w:r>
    </w:p>
    <w:p w:rsidR="00C82ED0" w:rsidRDefault="00C82ED0" w:rsidP="00C82ED0">
      <w:pPr>
        <w:ind w:firstLineChars="413" w:firstLine="991"/>
        <w:rPr>
          <w:rFonts w:ascii="HGSｺﾞｼｯｸM" w:eastAsia="HGSｺﾞｼｯｸM"/>
          <w:sz w:val="24"/>
        </w:rPr>
      </w:pPr>
    </w:p>
    <w:p w:rsidR="00C82ED0" w:rsidRDefault="00C82ED0" w:rsidP="00C82ED0">
      <w:pPr>
        <w:ind w:firstLineChars="177" w:firstLine="425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＜参加方法</w:t>
      </w:r>
      <w:r w:rsidR="00094504">
        <w:rPr>
          <w:rFonts w:ascii="HGSｺﾞｼｯｸM" w:eastAsia="HGSｺﾞｼｯｸM" w:hint="eastAsia"/>
          <w:sz w:val="24"/>
        </w:rPr>
        <w:t xml:space="preserve">　</w:t>
      </w:r>
      <w:r>
        <w:rPr>
          <w:rFonts w:ascii="HGSｺﾞｼｯｸM" w:eastAsia="HGSｺﾞｼｯｸM" w:hint="eastAsia"/>
          <w:sz w:val="24"/>
        </w:rPr>
        <w:t>詳細＞</w:t>
      </w:r>
    </w:p>
    <w:p w:rsidR="00216940" w:rsidRDefault="00C82ED0" w:rsidP="00216940">
      <w:pPr>
        <w:ind w:firstLineChars="177" w:firstLine="425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 xml:space="preserve">　　　①</w:t>
      </w:r>
      <w:r w:rsidR="00216940">
        <w:rPr>
          <w:rFonts w:ascii="HGSｺﾞｼｯｸM" w:eastAsia="HGSｺﾞｼｯｸM" w:hint="eastAsia"/>
          <w:sz w:val="24"/>
        </w:rPr>
        <w:t>クリーン上尾運動の趣旨に賛同いただける場合、市HPに</w:t>
      </w:r>
      <w:r w:rsidR="0071638A">
        <w:rPr>
          <w:rFonts w:ascii="HGSｺﾞｼｯｸM" w:eastAsia="HGSｺﾞｼｯｸM" w:hint="eastAsia"/>
          <w:sz w:val="24"/>
        </w:rPr>
        <w:t>掲載</w:t>
      </w:r>
      <w:r w:rsidR="00216940">
        <w:rPr>
          <w:rFonts w:ascii="HGSｺﾞｼｯｸM" w:eastAsia="HGSｺﾞｼｯｸM" w:hint="eastAsia"/>
          <w:sz w:val="24"/>
        </w:rPr>
        <w:t>してあります</w:t>
      </w:r>
    </w:p>
    <w:p w:rsidR="00C82ED0" w:rsidRDefault="00216940" w:rsidP="00216940">
      <w:pPr>
        <w:ind w:firstLineChars="577" w:firstLine="1385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実施計画書をご提出ください。</w:t>
      </w:r>
    </w:p>
    <w:p w:rsidR="00C82ED0" w:rsidRDefault="00C82ED0" w:rsidP="00C82ED0">
      <w:pPr>
        <w:ind w:firstLineChars="177" w:firstLine="425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 xml:space="preserve">　　　②計画書に基づき、</w:t>
      </w:r>
      <w:r w:rsidR="005D7E43">
        <w:rPr>
          <w:rFonts w:ascii="HGSｺﾞｼｯｸM" w:eastAsia="HGSｺﾞｼｯｸM" w:hint="eastAsia"/>
          <w:sz w:val="24"/>
        </w:rPr>
        <w:t>ごみ</w:t>
      </w:r>
      <w:r>
        <w:rPr>
          <w:rFonts w:ascii="HGSｺﾞｼｯｸM" w:eastAsia="HGSｺﾞｼｯｸM" w:hint="eastAsia"/>
          <w:sz w:val="24"/>
        </w:rPr>
        <w:t>袋を配布します。</w:t>
      </w:r>
    </w:p>
    <w:p w:rsidR="00C82ED0" w:rsidRDefault="00C82ED0" w:rsidP="00C82ED0">
      <w:pPr>
        <w:ind w:firstLineChars="177" w:firstLine="425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 xml:space="preserve">　　　</w:t>
      </w:r>
      <w:r w:rsidR="00216940">
        <w:rPr>
          <w:rFonts w:ascii="HGSｺﾞｼｯｸM" w:eastAsia="HGSｺﾞｼｯｸM" w:hint="eastAsia"/>
          <w:sz w:val="24"/>
        </w:rPr>
        <w:t>③</w:t>
      </w:r>
      <w:r>
        <w:rPr>
          <w:rFonts w:ascii="HGSｺﾞｼｯｸM" w:eastAsia="HGSｺﾞｼｯｸM" w:hint="eastAsia"/>
          <w:sz w:val="24"/>
        </w:rPr>
        <w:t>参加団体は、実施日に指定の集積所に分別して、</w:t>
      </w:r>
      <w:r w:rsidR="005D7E43">
        <w:rPr>
          <w:rFonts w:ascii="HGSｺﾞｼｯｸM" w:eastAsia="HGSｺﾞｼｯｸM" w:hint="eastAsia"/>
          <w:sz w:val="24"/>
        </w:rPr>
        <w:t>ごみ</w:t>
      </w:r>
      <w:r>
        <w:rPr>
          <w:rFonts w:ascii="HGSｺﾞｼｯｸM" w:eastAsia="HGSｺﾞｼｯｸM" w:hint="eastAsia"/>
          <w:sz w:val="24"/>
        </w:rPr>
        <w:t>を搬入します。</w:t>
      </w:r>
    </w:p>
    <w:p w:rsidR="00C82ED0" w:rsidRDefault="00C82ED0" w:rsidP="00C82ED0">
      <w:pPr>
        <w:ind w:firstLineChars="177" w:firstLine="425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 xml:space="preserve">　　　　搬入された</w:t>
      </w:r>
      <w:r w:rsidR="005D7E43">
        <w:rPr>
          <w:rFonts w:ascii="HGSｺﾞｼｯｸM" w:eastAsia="HGSｺﾞｼｯｸM" w:hint="eastAsia"/>
          <w:sz w:val="24"/>
        </w:rPr>
        <w:t>ごみ</w:t>
      </w:r>
      <w:r>
        <w:rPr>
          <w:rFonts w:ascii="HGSｺﾞｼｯｸM" w:eastAsia="HGSｺﾞｼｯｸM" w:hint="eastAsia"/>
          <w:sz w:val="24"/>
        </w:rPr>
        <w:t>は、当日中に収集します。</w:t>
      </w:r>
    </w:p>
    <w:p w:rsidR="00C82ED0" w:rsidRDefault="00C82ED0" w:rsidP="00C82ED0">
      <w:pPr>
        <w:ind w:firstLineChars="177" w:firstLine="425"/>
        <w:rPr>
          <w:rFonts w:ascii="HGSｺﾞｼｯｸM" w:eastAsia="HGSｺﾞｼｯｸM"/>
          <w:sz w:val="24"/>
        </w:rPr>
      </w:pPr>
    </w:p>
    <w:p w:rsidR="00C82ED0" w:rsidRDefault="00C82ED0" w:rsidP="00C82ED0">
      <w:pPr>
        <w:ind w:firstLineChars="177" w:firstLine="425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＜その他　留意事項等＞</w:t>
      </w:r>
    </w:p>
    <w:p w:rsidR="00C82ED0" w:rsidRDefault="00C82ED0" w:rsidP="00C82ED0">
      <w:pPr>
        <w:ind w:firstLineChars="177" w:firstLine="425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 xml:space="preserve">　　　●清掃活動は、基本的に小雨決行です。中止する場合の判断は各団体でお願いします。</w:t>
      </w:r>
    </w:p>
    <w:p w:rsidR="00C82ED0" w:rsidRDefault="00C82ED0" w:rsidP="00C82ED0">
      <w:pPr>
        <w:ind w:firstLineChars="177" w:firstLine="425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 xml:space="preserve">　　　　荒天以外、市は収集体制をとります。</w:t>
      </w:r>
    </w:p>
    <w:p w:rsidR="00C82ED0" w:rsidRDefault="00C82ED0" w:rsidP="00C82ED0">
      <w:pPr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 xml:space="preserve">　　　　　●中止する場合は、当日午前</w:t>
      </w:r>
      <w:r w:rsidR="00051BB8">
        <w:rPr>
          <w:rFonts w:ascii="HGSｺﾞｼｯｸM" w:eastAsia="HGSｺﾞｼｯｸM" w:hint="eastAsia"/>
          <w:sz w:val="24"/>
        </w:rPr>
        <w:t>８</w:t>
      </w:r>
      <w:r>
        <w:rPr>
          <w:rFonts w:ascii="HGSｺﾞｼｯｸM" w:eastAsia="HGSｺﾞｼｯｸM" w:hint="eastAsia"/>
          <w:sz w:val="24"/>
        </w:rPr>
        <w:t>時</w:t>
      </w:r>
      <w:r w:rsidR="00051BB8">
        <w:rPr>
          <w:rFonts w:ascii="HGSｺﾞｼｯｸM" w:eastAsia="HGSｺﾞｼｯｸM" w:hint="eastAsia"/>
          <w:sz w:val="24"/>
        </w:rPr>
        <w:t>４５</w:t>
      </w:r>
      <w:r>
        <w:rPr>
          <w:rFonts w:ascii="HGSｺﾞｼｯｸM" w:eastAsia="HGSｺﾞｼｯｸM" w:hint="eastAsia"/>
          <w:sz w:val="24"/>
        </w:rPr>
        <w:t>分までに生活環境課へご連絡ください。</w:t>
      </w:r>
    </w:p>
    <w:p w:rsidR="00C82ED0" w:rsidRDefault="00C82ED0" w:rsidP="00C82ED0">
      <w:pPr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 xml:space="preserve">　　　　　　（市役所代表：048-775-5111　　※</w:t>
      </w:r>
      <w:r w:rsidR="005D7E43">
        <w:rPr>
          <w:rFonts w:ascii="HGSｺﾞｼｯｸM" w:eastAsia="HGSｺﾞｼｯｸM" w:hint="eastAsia"/>
          <w:sz w:val="24"/>
        </w:rPr>
        <w:t>つな</w:t>
      </w:r>
      <w:r>
        <w:rPr>
          <w:rFonts w:ascii="HGSｺﾞｼｯｸM" w:eastAsia="HGSｺﾞｼｯｸM" w:hint="eastAsia"/>
          <w:sz w:val="24"/>
        </w:rPr>
        <w:t>がらない場合：080-3217-9869）</w:t>
      </w:r>
    </w:p>
    <w:p w:rsidR="00326377" w:rsidRDefault="00C82ED0" w:rsidP="00326377">
      <w:pPr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 xml:space="preserve">　　　　　●収集区分のとおり分別収集し、</w:t>
      </w:r>
      <w:r w:rsidR="005D7E43">
        <w:rPr>
          <w:rFonts w:ascii="HGSｺﾞｼｯｸM" w:eastAsia="HGSｺﾞｼｯｸM" w:hint="eastAsia"/>
          <w:sz w:val="24"/>
        </w:rPr>
        <w:t>ごみ</w:t>
      </w:r>
      <w:r>
        <w:rPr>
          <w:rFonts w:ascii="HGSｺﾞｼｯｸM" w:eastAsia="HGSｺﾞｼｯｸM" w:hint="eastAsia"/>
          <w:sz w:val="24"/>
        </w:rPr>
        <w:t>袋に入れて搬出願います。</w:t>
      </w:r>
    </w:p>
    <w:p w:rsidR="00C82ED0" w:rsidRPr="00C82ED0" w:rsidRDefault="00C82ED0" w:rsidP="00C82ED0">
      <w:pPr>
        <w:ind w:firstLineChars="177" w:firstLine="425"/>
        <w:rPr>
          <w:rFonts w:ascii="HGSｺﾞｼｯｸM" w:eastAsia="HGSｺﾞｼｯｸM"/>
          <w:sz w:val="24"/>
        </w:rPr>
      </w:pPr>
    </w:p>
    <w:p w:rsidR="008A4D21" w:rsidRPr="002D366B" w:rsidRDefault="008A4D21" w:rsidP="008A4D21">
      <w:pPr>
        <w:rPr>
          <w:rFonts w:ascii="HGSｺﾞｼｯｸM" w:eastAsia="HGSｺﾞｼｯｸM"/>
          <w:b/>
          <w:sz w:val="24"/>
        </w:rPr>
      </w:pPr>
      <w:r>
        <w:rPr>
          <w:rFonts w:ascii="HGSｺﾞｼｯｸM" w:eastAsia="HGS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1FE640" wp14:editId="56D0D56E">
                <wp:simplePos x="0" y="0"/>
                <wp:positionH relativeFrom="column">
                  <wp:posOffset>228600</wp:posOffset>
                </wp:positionH>
                <wp:positionV relativeFrom="paragraph">
                  <wp:posOffset>22860</wp:posOffset>
                </wp:positionV>
                <wp:extent cx="6568440" cy="1684020"/>
                <wp:effectExtent l="0" t="0" r="2286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8440" cy="16840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D7152" id="正方形/長方形 2" o:spid="_x0000_s1026" style="position:absolute;left:0;text-align:left;margin-left:18pt;margin-top:1.8pt;width:517.2pt;height:13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" filled="f" strokecolor="#1f3763 [1604]" strokeweight="1pt"/>
            </w:pict>
          </mc:Fallback>
        </mc:AlternateContent>
      </w:r>
      <w:r w:rsidRPr="00AC5E06">
        <w:rPr>
          <w:rFonts w:ascii="HGSｺﾞｼｯｸM" w:eastAsia="HGSｺﾞｼｯｸM" w:hint="eastAsia"/>
          <w:sz w:val="24"/>
        </w:rPr>
        <w:t xml:space="preserve">　　</w:t>
      </w:r>
      <w:r>
        <w:rPr>
          <w:rFonts w:ascii="HGSｺﾞｼｯｸM" w:eastAsia="HGSｺﾞｼｯｸM" w:hint="eastAsia"/>
          <w:b/>
          <w:sz w:val="24"/>
        </w:rPr>
        <w:t>【</w:t>
      </w:r>
      <w:r w:rsidRPr="002D366B">
        <w:rPr>
          <w:rFonts w:ascii="HGSｺﾞｼｯｸM" w:eastAsia="HGSｺﾞｼｯｸM" w:hint="eastAsia"/>
          <w:b/>
          <w:sz w:val="24"/>
        </w:rPr>
        <w:t>回収できないもの</w:t>
      </w:r>
      <w:r>
        <w:rPr>
          <w:rFonts w:ascii="HGSｺﾞｼｯｸM" w:eastAsia="HGSｺﾞｼｯｸM" w:hint="eastAsia"/>
          <w:b/>
          <w:sz w:val="24"/>
        </w:rPr>
        <w:t>】</w:t>
      </w:r>
    </w:p>
    <w:p w:rsidR="008A4D21" w:rsidRPr="00AC5E06" w:rsidRDefault="008A4D21" w:rsidP="008A4D21">
      <w:pPr>
        <w:ind w:left="1200" w:hangingChars="500" w:hanging="1200"/>
        <w:rPr>
          <w:rFonts w:ascii="HGSｺﾞｼｯｸM" w:eastAsia="HGSｺﾞｼｯｸM"/>
          <w:sz w:val="24"/>
        </w:rPr>
      </w:pPr>
      <w:r w:rsidRPr="00AC5E06">
        <w:rPr>
          <w:rFonts w:ascii="HGSｺﾞｼｯｸM" w:eastAsia="HGSｺﾞｼｯｸM" w:hint="eastAsia"/>
          <w:sz w:val="24"/>
        </w:rPr>
        <w:t xml:space="preserve">　　　</w:t>
      </w:r>
      <w:r>
        <w:rPr>
          <w:rFonts w:ascii="HGSｺﾞｼｯｸM" w:eastAsia="HGSｺﾞｼｯｸM" w:hint="eastAsia"/>
          <w:sz w:val="24"/>
        </w:rPr>
        <w:t xml:space="preserve">　</w:t>
      </w:r>
      <w:r w:rsidRPr="00AC5E06">
        <w:rPr>
          <w:rFonts w:ascii="HGSｺﾞｼｯｸM" w:eastAsia="HGSｺﾞｼｯｸM" w:hint="eastAsia"/>
          <w:sz w:val="24"/>
        </w:rPr>
        <w:t>・</w:t>
      </w:r>
      <w:r w:rsidRPr="002D366B">
        <w:rPr>
          <w:rFonts w:ascii="HGSｺﾞｼｯｸM" w:eastAsia="HGSｺﾞｼｯｸM" w:hint="eastAsia"/>
          <w:b/>
          <w:sz w:val="24"/>
          <w:u w:val="single"/>
        </w:rPr>
        <w:t>粗大</w:t>
      </w:r>
      <w:r w:rsidR="005D7E43">
        <w:rPr>
          <w:rFonts w:ascii="HGSｺﾞｼｯｸM" w:eastAsia="HGSｺﾞｼｯｸM" w:hint="eastAsia"/>
          <w:b/>
          <w:sz w:val="24"/>
          <w:u w:val="single"/>
        </w:rPr>
        <w:t>ごみ</w:t>
      </w:r>
      <w:r w:rsidRPr="00AC5E06">
        <w:rPr>
          <w:rFonts w:ascii="HGSｺﾞｼｯｸM" w:eastAsia="HGSｺﾞｼｯｸM" w:hint="eastAsia"/>
          <w:sz w:val="24"/>
        </w:rPr>
        <w:t>（タイヤ、タンス、ファンヒーター、コタツ、寝具など）</w:t>
      </w:r>
    </w:p>
    <w:p w:rsidR="008A4D21" w:rsidRPr="00AC5E06" w:rsidRDefault="008A4D21" w:rsidP="008A4D21">
      <w:pPr>
        <w:ind w:firstLineChars="400" w:firstLine="960"/>
        <w:rPr>
          <w:rFonts w:ascii="HGSｺﾞｼｯｸM" w:eastAsia="HGSｺﾞｼｯｸM"/>
          <w:sz w:val="24"/>
        </w:rPr>
      </w:pPr>
      <w:r w:rsidRPr="00AC5E06">
        <w:rPr>
          <w:rFonts w:ascii="HGSｺﾞｼｯｸM" w:eastAsia="HGSｺﾞｼｯｸM" w:hint="eastAsia"/>
          <w:sz w:val="24"/>
        </w:rPr>
        <w:t>・</w:t>
      </w:r>
      <w:r>
        <w:rPr>
          <w:rFonts w:ascii="HGSｺﾞｼｯｸM" w:eastAsia="HGSｺﾞｼｯｸM" w:hint="eastAsia"/>
          <w:sz w:val="24"/>
        </w:rPr>
        <w:t>家庭内の</w:t>
      </w:r>
      <w:r w:rsidR="005D7E43">
        <w:rPr>
          <w:rFonts w:ascii="HGSｺﾞｼｯｸM" w:eastAsia="HGSｺﾞｼｯｸM" w:hint="eastAsia"/>
          <w:sz w:val="24"/>
        </w:rPr>
        <w:t>ごみ</w:t>
      </w:r>
      <w:r>
        <w:rPr>
          <w:rFonts w:ascii="HGSｺﾞｼｯｸM" w:eastAsia="HGSｺﾞｼｯｸM" w:hint="eastAsia"/>
          <w:sz w:val="24"/>
        </w:rPr>
        <w:t>、</w:t>
      </w:r>
      <w:r w:rsidRPr="002D366B">
        <w:rPr>
          <w:rFonts w:ascii="HGSｺﾞｼｯｸM" w:eastAsia="HGSｺﾞｼｯｸM" w:hint="eastAsia"/>
          <w:b/>
          <w:sz w:val="24"/>
          <w:u w:val="single"/>
        </w:rPr>
        <w:t>樹木の枝や幹</w:t>
      </w:r>
    </w:p>
    <w:p w:rsidR="008A4D21" w:rsidRDefault="008A4D21" w:rsidP="008A4D21">
      <w:pPr>
        <w:ind w:leftChars="450" w:left="1305" w:hangingChars="150" w:hanging="360"/>
        <w:rPr>
          <w:rFonts w:ascii="HGSｺﾞｼｯｸM" w:eastAsia="HGSｺﾞｼｯｸM"/>
          <w:sz w:val="24"/>
        </w:rPr>
      </w:pPr>
      <w:r w:rsidRPr="00AC5E06">
        <w:rPr>
          <w:rFonts w:ascii="HGSｺﾞｼｯｸM" w:eastAsia="HGSｺﾞｼｯｸM" w:hint="eastAsia"/>
          <w:sz w:val="24"/>
        </w:rPr>
        <w:t>・処理できないゴミ（バイク、廃油、ペンキ、建設廃材、農業用ビニール類、金属ロッカー、机、コンクリートブロック、消火器など）</w:t>
      </w:r>
    </w:p>
    <w:p w:rsidR="008A4D21" w:rsidRPr="00C82ED0" w:rsidRDefault="008A4D21" w:rsidP="00C82ED0">
      <w:pPr>
        <w:ind w:firstLineChars="200" w:firstLine="560"/>
        <w:rPr>
          <w:rFonts w:ascii="HGSｺﾞｼｯｸM" w:eastAsia="HGSｺﾞｼｯｸM"/>
          <w:szCs w:val="26"/>
        </w:rPr>
      </w:pPr>
      <w:r w:rsidRPr="00C82ED0">
        <w:rPr>
          <w:rFonts w:ascii="HGSｺﾞｼｯｸM" w:eastAsia="HGSｺﾞｼｯｸM" w:hint="eastAsia"/>
          <w:sz w:val="28"/>
          <w:szCs w:val="26"/>
        </w:rPr>
        <w:t>【</w:t>
      </w:r>
      <w:r w:rsidRPr="00C82ED0">
        <w:rPr>
          <w:rFonts w:ascii="HGSｺﾞｼｯｸM" w:eastAsia="HGSｺﾞｼｯｸM" w:hint="eastAsia"/>
          <w:szCs w:val="26"/>
          <w:u w:val="wave"/>
        </w:rPr>
        <w:t>民有地に不法投棄されている物については、回収できませんので集積所に持ち込まないでください】</w:t>
      </w:r>
    </w:p>
    <w:p w:rsidR="008A4D21" w:rsidRPr="00C82ED0" w:rsidRDefault="008A4D21" w:rsidP="008A4D21">
      <w:pPr>
        <w:ind w:leftChars="450" w:left="1305" w:hangingChars="150" w:hanging="360"/>
        <w:rPr>
          <w:rFonts w:ascii="HGSｺﾞｼｯｸM" w:eastAsia="HGSｺﾞｼｯｸM"/>
          <w:sz w:val="24"/>
        </w:rPr>
      </w:pPr>
    </w:p>
    <w:p w:rsidR="00C82ED0" w:rsidRDefault="00C82ED0" w:rsidP="00C82ED0">
      <w:pPr>
        <w:ind w:left="1440" w:hangingChars="600" w:hanging="1440"/>
        <w:rPr>
          <w:rFonts w:ascii="HGSｺﾞｼｯｸM" w:eastAsia="HGSｺﾞｼｯｸM"/>
          <w:sz w:val="24"/>
        </w:rPr>
      </w:pPr>
    </w:p>
    <w:p w:rsidR="00326377" w:rsidRDefault="008A4D21" w:rsidP="00326377">
      <w:pPr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 xml:space="preserve">　</w:t>
      </w:r>
      <w:r w:rsidR="00326377">
        <w:rPr>
          <w:rFonts w:ascii="HGSｺﾞｼｯｸM" w:eastAsia="HGSｺﾞｼｯｸM" w:hint="eastAsia"/>
          <w:sz w:val="24"/>
        </w:rPr>
        <w:t>＜主催＞</w:t>
      </w:r>
    </w:p>
    <w:p w:rsidR="00326377" w:rsidRDefault="00326377" w:rsidP="00326377">
      <w:pPr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 xml:space="preserve">　　　上尾市・上尾市環境美化推進員連合会</w:t>
      </w:r>
    </w:p>
    <w:p w:rsidR="008A4D21" w:rsidRPr="00326377" w:rsidRDefault="008A4D21" w:rsidP="00C82ED0">
      <w:pPr>
        <w:ind w:left="1440" w:hangingChars="600" w:hanging="1440"/>
        <w:rPr>
          <w:rFonts w:ascii="HGSｺﾞｼｯｸM" w:eastAsia="HGSｺﾞｼｯｸM"/>
          <w:sz w:val="24"/>
        </w:rPr>
      </w:pPr>
      <w:bookmarkStart w:id="0" w:name="_GoBack"/>
      <w:bookmarkEnd w:id="0"/>
    </w:p>
    <w:p w:rsidR="008A4D21" w:rsidRDefault="008A4D21" w:rsidP="008A4D21">
      <w:pPr>
        <w:ind w:left="1440" w:hangingChars="600" w:hanging="1440"/>
        <w:rPr>
          <w:rFonts w:ascii="HGSｺﾞｼｯｸM" w:eastAsia="HGSｺﾞｼｯｸM"/>
          <w:sz w:val="24"/>
        </w:rPr>
      </w:pPr>
    </w:p>
    <w:p w:rsidR="008A4D21" w:rsidRDefault="008A4D21" w:rsidP="008A4D21">
      <w:pPr>
        <w:rPr>
          <w:rFonts w:ascii="HGSｺﾞｼｯｸM" w:eastAsia="HGSｺﾞｼｯｸM"/>
          <w:sz w:val="24"/>
        </w:rPr>
      </w:pPr>
      <w:r w:rsidRPr="00AC5E06">
        <w:rPr>
          <w:rFonts w:ascii="HGSｺﾞｼｯｸM" w:eastAsia="HGSｺﾞｼｯｸM" w:hint="eastAsia"/>
          <w:sz w:val="24"/>
        </w:rPr>
        <w:t xml:space="preserve">　　</w:t>
      </w:r>
    </w:p>
    <w:p w:rsidR="008A4D21" w:rsidRPr="0057592A" w:rsidRDefault="008A4D21" w:rsidP="008A4D21">
      <w:pPr>
        <w:ind w:firstLineChars="1000" w:firstLine="2400"/>
      </w:pPr>
      <w:r>
        <w:rPr>
          <w:rFonts w:ascii="HGSｺﾞｼｯｸM" w:eastAsia="HGS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2FE4F" wp14:editId="48A31050">
                <wp:simplePos x="0" y="0"/>
                <wp:positionH relativeFrom="column">
                  <wp:posOffset>3002280</wp:posOffset>
                </wp:positionH>
                <wp:positionV relativeFrom="paragraph">
                  <wp:posOffset>45720</wp:posOffset>
                </wp:positionV>
                <wp:extent cx="3337560" cy="1127760"/>
                <wp:effectExtent l="171450" t="0" r="15240" b="1524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7560" cy="1127760"/>
                        </a:xfrm>
                        <a:prstGeom prst="wedgeRoundRectCallout">
                          <a:avLst>
                            <a:gd name="adj1" fmla="val -62123"/>
                            <a:gd name="adj2" fmla="val 19752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4D21" w:rsidRPr="00AF4374" w:rsidRDefault="008A4D21" w:rsidP="00EC3846">
                            <w:pPr>
                              <w:ind w:firstLineChars="300" w:firstLine="720"/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4374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上尾市</w:t>
                            </w:r>
                            <w:r w:rsidR="00EC3846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環境経済部</w:t>
                            </w:r>
                            <w:r w:rsidRPr="00AF4374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生活環境課</w:t>
                            </w:r>
                          </w:p>
                          <w:p w:rsidR="008A4D21" w:rsidRPr="00AF4374" w:rsidRDefault="008A4D21" w:rsidP="00EC3846">
                            <w:pPr>
                              <w:ind w:firstLineChars="300" w:firstLine="720"/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4374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ＴＥＬ　７７５－６９４０（直通）</w:t>
                            </w:r>
                          </w:p>
                          <w:p w:rsidR="008A4D21" w:rsidRPr="00AF4374" w:rsidRDefault="008A4D21" w:rsidP="00EC3846">
                            <w:pPr>
                              <w:ind w:firstLineChars="300" w:firstLine="720"/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4374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ＦＡＸ　７７５－９８７２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2FE4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7" type="#_x0000_t62" style="position:absolute;left:0;text-align:left;margin-left:236.4pt;margin-top:3.6pt;width:262.8pt;height:8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" adj="-2619,15066" filled="f" strokecolor="#1f3763 [1604]" strokeweight="1pt">
                <v:textbox>
                  <w:txbxContent>
                    <w:p w:rsidR="008A4D21" w:rsidRPr="00AF4374" w:rsidRDefault="008A4D21" w:rsidP="00EC3846">
                      <w:pPr>
                        <w:ind w:firstLineChars="300" w:firstLine="720"/>
                        <w:jc w:val="left"/>
                        <w:rPr>
                          <w:rFonts w:ascii="HGSｺﾞｼｯｸM" w:eastAsia="HGSｺﾞｼｯｸM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4374"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上尾市</w:t>
                      </w:r>
                      <w:r w:rsidR="00EC3846"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環境経済部</w:t>
                      </w:r>
                      <w:r w:rsidRPr="00AF4374"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生活環境課</w:t>
                      </w:r>
                    </w:p>
                    <w:p w:rsidR="008A4D21" w:rsidRPr="00AF4374" w:rsidRDefault="008A4D21" w:rsidP="00EC3846">
                      <w:pPr>
                        <w:ind w:firstLineChars="300" w:firstLine="720"/>
                        <w:jc w:val="left"/>
                        <w:rPr>
                          <w:rFonts w:ascii="HGSｺﾞｼｯｸM" w:eastAsia="HGSｺﾞｼｯｸM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4374"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ＴＥＬ　７７５－６９４０（直通）</w:t>
                      </w:r>
                    </w:p>
                    <w:p w:rsidR="008A4D21" w:rsidRPr="00AF4374" w:rsidRDefault="008A4D21" w:rsidP="00EC3846">
                      <w:pPr>
                        <w:ind w:firstLineChars="300" w:firstLine="720"/>
                        <w:jc w:val="left"/>
                        <w:rPr>
                          <w:rFonts w:ascii="HGSｺﾞｼｯｸM" w:eastAsia="HGSｺﾞｼｯｸM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4374"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ＦＡＸ　７７５－９８７２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2B5B165" wp14:editId="7F632B7B">
            <wp:extent cx="965420" cy="1249680"/>
            <wp:effectExtent l="0" t="0" r="6350" b="7620"/>
            <wp:docPr id="20" name="図 20" descr="E:\アッピーイラスト\掃除アッピ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アッピーイラスト\掃除アッピー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787" cy="128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E06">
        <w:rPr>
          <w:rFonts w:ascii="HGSｺﾞｼｯｸM" w:eastAsia="HGSｺﾞｼｯｸM" w:hint="eastAsia"/>
          <w:sz w:val="24"/>
        </w:rPr>
        <w:t>・</w:t>
      </w:r>
    </w:p>
    <w:p w:rsidR="00E264BB" w:rsidRDefault="00E264BB"/>
    <w:sectPr w:rsidR="00E264BB" w:rsidSect="00265931">
      <w:headerReference w:type="default" r:id="rId7"/>
      <w:pgSz w:w="11906" w:h="16838"/>
      <w:pgMar w:top="720" w:right="720" w:bottom="720" w:left="720" w:header="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73D" w:rsidRDefault="001A4DE1">
      <w:r>
        <w:separator/>
      </w:r>
    </w:p>
  </w:endnote>
  <w:endnote w:type="continuationSeparator" w:id="0">
    <w:p w:rsidR="0032673D" w:rsidRDefault="001A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73D" w:rsidRDefault="001A4DE1">
      <w:r>
        <w:separator/>
      </w:r>
    </w:p>
  </w:footnote>
  <w:footnote w:type="continuationSeparator" w:id="0">
    <w:p w:rsidR="0032673D" w:rsidRDefault="001A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931" w:rsidRDefault="008A4D21">
    <w:pPr>
      <w:pStyle w:val="a3"/>
    </w:pPr>
    <w:r>
      <w:rPr>
        <w:rFonts w:hint="eastAsia"/>
      </w:rPr>
      <w:t>事業所用</w:t>
    </w:r>
  </w:p>
  <w:p w:rsidR="00265931" w:rsidRDefault="00EC38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21"/>
    <w:rsid w:val="00051BB8"/>
    <w:rsid w:val="0008405F"/>
    <w:rsid w:val="00094504"/>
    <w:rsid w:val="000B447B"/>
    <w:rsid w:val="000C598B"/>
    <w:rsid w:val="000F6A6F"/>
    <w:rsid w:val="001A4DE1"/>
    <w:rsid w:val="00216940"/>
    <w:rsid w:val="002206CF"/>
    <w:rsid w:val="00326377"/>
    <w:rsid w:val="0032673D"/>
    <w:rsid w:val="0058621B"/>
    <w:rsid w:val="005C45CE"/>
    <w:rsid w:val="005D7E43"/>
    <w:rsid w:val="005E0F10"/>
    <w:rsid w:val="00610F16"/>
    <w:rsid w:val="0071638A"/>
    <w:rsid w:val="008069D9"/>
    <w:rsid w:val="008A4D21"/>
    <w:rsid w:val="008B0343"/>
    <w:rsid w:val="00B454D2"/>
    <w:rsid w:val="00B8159B"/>
    <w:rsid w:val="00C82ED0"/>
    <w:rsid w:val="00CF1646"/>
    <w:rsid w:val="00D55523"/>
    <w:rsid w:val="00E264BB"/>
    <w:rsid w:val="00EC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04F31F"/>
  <w15:chartTrackingRefBased/>
  <w15:docId w15:val="{2E9AFA93-9115-4893-81D4-D0CFA148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4D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D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4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32158湯口望美</dc:creator>
  <cp:keywords/>
  <dc:description/>
  <cp:lastModifiedBy>41351半田耕平</cp:lastModifiedBy>
  <cp:revision>22</cp:revision>
  <cp:lastPrinted>2022-12-14T07:28:00Z</cp:lastPrinted>
  <dcterms:created xsi:type="dcterms:W3CDTF">2022-12-14T07:05:00Z</dcterms:created>
  <dcterms:modified xsi:type="dcterms:W3CDTF">2025-02-26T08:11:00Z</dcterms:modified>
</cp:coreProperties>
</file>