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E0A9E" w14:textId="77777777" w:rsidR="002744D4" w:rsidRPr="00A13846" w:rsidRDefault="002744D4">
      <w:pPr>
        <w:kinsoku w:val="0"/>
        <w:overflowPunct w:val="0"/>
        <w:spacing w:before="43"/>
        <w:rPr>
          <w:spacing w:val="-5"/>
          <w:szCs w:val="21"/>
        </w:rPr>
      </w:pPr>
      <w:r w:rsidRPr="00A13846">
        <w:rPr>
          <w:rFonts w:hint="eastAsia"/>
          <w:spacing w:val="-5"/>
          <w:szCs w:val="21"/>
        </w:rPr>
        <w:t>（別紙２）</w:t>
      </w:r>
      <w:r w:rsidR="00A13846" w:rsidRPr="00A13846">
        <w:rPr>
          <w:rFonts w:hint="eastAsia"/>
          <w:spacing w:val="-5"/>
          <w:szCs w:val="21"/>
        </w:rPr>
        <w:t>土曜</w:t>
      </w:r>
      <w:r w:rsidR="006E07E1">
        <w:rPr>
          <w:rFonts w:hint="eastAsia"/>
          <w:spacing w:val="-5"/>
          <w:szCs w:val="21"/>
        </w:rPr>
        <w:t>日</w:t>
      </w:r>
      <w:r w:rsidR="00A13846" w:rsidRPr="00A13846">
        <w:rPr>
          <w:rFonts w:hint="eastAsia"/>
          <w:spacing w:val="-5"/>
          <w:szCs w:val="21"/>
        </w:rPr>
        <w:t>共同保育の実施体制</w:t>
      </w:r>
    </w:p>
    <w:p w14:paraId="36CA268A" w14:textId="77777777" w:rsidR="00B41925" w:rsidRPr="00EF0094" w:rsidRDefault="003D765B" w:rsidP="003D765B">
      <w:pPr>
        <w:pStyle w:val="a3"/>
        <w:tabs>
          <w:tab w:val="left" w:pos="4962"/>
        </w:tabs>
        <w:kinsoku w:val="0"/>
        <w:overflowPunct w:val="0"/>
        <w:spacing w:before="91" w:line="321" w:lineRule="auto"/>
        <w:ind w:left="353" w:right="385" w:firstLine="210"/>
        <w:rPr>
          <w:rFonts w:ascii="ＭＳ ゴシック" w:eastAsia="ＭＳ ゴシック" w:cs="ＭＳ ゴシック"/>
          <w:szCs w:val="21"/>
        </w:rPr>
      </w:pPr>
      <w:r w:rsidRPr="00A1384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355F7E" wp14:editId="0E9D12B5">
                <wp:simplePos x="0" y="0"/>
                <wp:positionH relativeFrom="page">
                  <wp:posOffset>695325</wp:posOffset>
                </wp:positionH>
                <wp:positionV relativeFrom="paragraph">
                  <wp:posOffset>340995</wp:posOffset>
                </wp:positionV>
                <wp:extent cx="6235560" cy="7676640"/>
                <wp:effectExtent l="0" t="0" r="13335" b="6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560" cy="767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78"/>
                            </w:tblGrid>
                            <w:tr w:rsidR="00DA186D" w14:paraId="1CA7297E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2FB70E2A" w14:textId="2F628EBD" w:rsidR="00DA186D" w:rsidRDefault="00DA186D" w:rsidP="000E5B81">
                                  <w:pPr>
                                    <w:pStyle w:val="TableParagraph"/>
                                    <w:tabs>
                                      <w:tab w:val="left" w:pos="527"/>
                                    </w:tabs>
                                    <w:kinsoku w:val="0"/>
                                    <w:overflowPunct w:val="0"/>
                                    <w:spacing w:before="77"/>
                                    <w:ind w:left="105"/>
                                    <w:rPr>
                                      <w:spacing w:val="-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spacing w:val="-2"/>
                                      <w:sz w:val="21"/>
                                      <w:szCs w:val="21"/>
                                    </w:rPr>
                                    <w:t>責任体制</w:t>
                                  </w:r>
                                  <w:r w:rsidR="00EE00D7">
                                    <w:rPr>
                                      <w:rFonts w:hint="eastAsia"/>
                                      <w:spacing w:val="-2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="00EE00D7">
                                    <w:rPr>
                                      <w:spacing w:val="-2"/>
                                      <w:sz w:val="21"/>
                                      <w:szCs w:val="21"/>
                                    </w:rPr>
                                    <w:t>事故発生時の責任の所在</w:t>
                                  </w:r>
                                  <w:r w:rsidR="000E5B81">
                                    <w:rPr>
                                      <w:rFonts w:hint="eastAsia"/>
                                      <w:spacing w:val="-2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="000E5B81">
                                    <w:rPr>
                                      <w:spacing w:val="-2"/>
                                      <w:sz w:val="21"/>
                                      <w:szCs w:val="21"/>
                                    </w:rPr>
                                    <w:t>保険等への加入状況、対象となる</w:t>
                                  </w:r>
                                  <w:r w:rsidR="008B60E3">
                                    <w:rPr>
                                      <w:rFonts w:hint="eastAsia"/>
                                      <w:spacing w:val="-2"/>
                                      <w:sz w:val="21"/>
                                      <w:szCs w:val="21"/>
                                    </w:rPr>
                                    <w:t>こ</w:t>
                                  </w:r>
                                  <w:r w:rsidR="000E5B81">
                                    <w:rPr>
                                      <w:rFonts w:hint="eastAsia"/>
                                      <w:spacing w:val="-2"/>
                                      <w:sz w:val="21"/>
                                      <w:szCs w:val="21"/>
                                    </w:rPr>
                                    <w:t>ども・事故の</w:t>
                                  </w:r>
                                  <w:r w:rsidR="000E5B81">
                                    <w:rPr>
                                      <w:spacing w:val="-2"/>
                                      <w:sz w:val="21"/>
                                      <w:szCs w:val="21"/>
                                    </w:rPr>
                                    <w:t>範囲</w:t>
                                  </w:r>
                                  <w:r w:rsidR="00EE00D7">
                                    <w:rPr>
                                      <w:rFonts w:hint="eastAsia"/>
                                      <w:spacing w:val="-2"/>
                                      <w:sz w:val="21"/>
                                      <w:szCs w:val="21"/>
                                    </w:rPr>
                                    <w:t>など）</w:t>
                                  </w:r>
                                </w:p>
                              </w:tc>
                            </w:tr>
                            <w:tr w:rsidR="00DA186D" w14:paraId="25C73433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53EF7E25" w14:textId="77777777" w:rsidR="00DA186D" w:rsidRPr="00EE00D7" w:rsidRDefault="00DA186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186D" w14:paraId="7F9CE964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662A4B70" w14:textId="77777777" w:rsidR="00DA186D" w:rsidRDefault="00DA186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186D" w14:paraId="7C1CB976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1B29C23" w14:textId="77777777" w:rsidR="00DA186D" w:rsidRDefault="00DA186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186D" w:rsidRPr="00EA0D95" w14:paraId="30C47EB3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7503E065" w14:textId="77777777" w:rsidR="00DA186D" w:rsidRDefault="00DA186D" w:rsidP="00EE00D7">
                                  <w:pPr>
                                    <w:pStyle w:val="TableParagraph"/>
                                    <w:tabs>
                                      <w:tab w:val="left" w:pos="527"/>
                                    </w:tabs>
                                    <w:kinsoku w:val="0"/>
                                    <w:overflowPunct w:val="0"/>
                                    <w:spacing w:before="73"/>
                                    <w:ind w:left="105"/>
                                    <w:rPr>
                                      <w:spacing w:val="-3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２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緊急時の連絡体制</w:t>
                                  </w:r>
                                  <w:r w:rsidR="00EE00D7">
                                    <w:rPr>
                                      <w:rFonts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="00EA0D95">
                                    <w:rPr>
                                      <w:rFonts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指揮命令系統</w:t>
                                  </w:r>
                                  <w:r w:rsidR="00EE00D7">
                                    <w:rPr>
                                      <w:rFonts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（緊急時、</w:t>
                                  </w:r>
                                  <w:r w:rsidR="00B868B9">
                                    <w:rPr>
                                      <w:rFonts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誰が</w:t>
                                  </w:r>
                                  <w:r w:rsidR="00EE00D7">
                                    <w:rPr>
                                      <w:spacing w:val="-3"/>
                                      <w:sz w:val="21"/>
                                      <w:szCs w:val="21"/>
                                    </w:rPr>
                                    <w:t>誰に</w:t>
                                  </w:r>
                                  <w:r w:rsidR="00EE00D7">
                                    <w:rPr>
                                      <w:rFonts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どのように連絡</w:t>
                                  </w:r>
                                  <w:r w:rsidR="00EE00D7">
                                    <w:rPr>
                                      <w:spacing w:val="-3"/>
                                      <w:sz w:val="21"/>
                                      <w:szCs w:val="21"/>
                                    </w:rPr>
                                    <w:t>するか</w:t>
                                  </w:r>
                                  <w:r w:rsidR="00EE00D7">
                                    <w:rPr>
                                      <w:rFonts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など</w:t>
                                  </w:r>
                                  <w:r w:rsidR="00EE00D7">
                                    <w:rPr>
                                      <w:spacing w:val="-3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A186D" w14:paraId="373919AB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7D3D642D" w14:textId="77777777" w:rsidR="00DA186D" w:rsidRPr="000E5B81" w:rsidRDefault="00DA186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186D" w14:paraId="58B041EF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249A90C3" w14:textId="77777777" w:rsidR="00DA186D" w:rsidRDefault="00DA186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186D" w14:paraId="78CBBB45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7CDE5765" w14:textId="77777777" w:rsidR="00DA186D" w:rsidRPr="00EE00D7" w:rsidRDefault="00DA186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186D" w14:paraId="2C393C94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3ADC3064" w14:textId="77777777" w:rsidR="00DA186D" w:rsidRDefault="00DA186D" w:rsidP="00181033">
                                  <w:pPr>
                                    <w:pStyle w:val="TableParagraph"/>
                                    <w:tabs>
                                      <w:tab w:val="left" w:pos="527"/>
                                    </w:tabs>
                                    <w:kinsoku w:val="0"/>
                                    <w:overflowPunct w:val="0"/>
                                    <w:spacing w:before="73"/>
                                    <w:ind w:left="105"/>
                                    <w:rPr>
                                      <w:spacing w:val="-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３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EA0518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土曜</w:t>
                                  </w:r>
                                  <w:r w:rsidR="006E07E1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21"/>
                                      <w:szCs w:val="21"/>
                                    </w:rPr>
                                    <w:t>共同保育における職員配置</w:t>
                                  </w:r>
                                  <w:r w:rsidR="00EE00D7">
                                    <w:rPr>
                                      <w:rFonts w:hint="eastAsia"/>
                                      <w:spacing w:val="-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="00181033">
                                    <w:rPr>
                                      <w:rFonts w:hint="eastAsia"/>
                                      <w:spacing w:val="-4"/>
                                      <w:sz w:val="21"/>
                                      <w:szCs w:val="21"/>
                                    </w:rPr>
                                    <w:t>実施</w:t>
                                  </w:r>
                                  <w:r w:rsidR="00181033">
                                    <w:rPr>
                                      <w:spacing w:val="-4"/>
                                      <w:sz w:val="21"/>
                                      <w:szCs w:val="21"/>
                                    </w:rPr>
                                    <w:t>施設</w:t>
                                  </w:r>
                                  <w:r w:rsidR="00EE00D7">
                                    <w:rPr>
                                      <w:spacing w:val="-4"/>
                                      <w:sz w:val="21"/>
                                      <w:szCs w:val="21"/>
                                    </w:rPr>
                                    <w:t>と</w:t>
                                  </w:r>
                                  <w:r w:rsidR="00181033">
                                    <w:rPr>
                                      <w:spacing w:val="-4"/>
                                      <w:sz w:val="21"/>
                                      <w:szCs w:val="21"/>
                                    </w:rPr>
                                    <w:t>依頼施設</w:t>
                                  </w:r>
                                  <w:r w:rsidR="00EE00D7">
                                    <w:rPr>
                                      <w:spacing w:val="-4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="00EE00D7">
                                    <w:rPr>
                                      <w:rFonts w:hint="eastAsia"/>
                                      <w:spacing w:val="-4"/>
                                      <w:sz w:val="21"/>
                                      <w:szCs w:val="21"/>
                                    </w:rPr>
                                    <w:t>職員</w:t>
                                  </w:r>
                                  <w:r w:rsidR="00EE00D7">
                                    <w:rPr>
                                      <w:spacing w:val="-4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="00EE00D7">
                                    <w:rPr>
                                      <w:rFonts w:hint="eastAsia"/>
                                      <w:spacing w:val="-4"/>
                                      <w:sz w:val="21"/>
                                      <w:szCs w:val="21"/>
                                    </w:rPr>
                                    <w:t>配置</w:t>
                                  </w:r>
                                  <w:r w:rsidR="00EE00D7">
                                    <w:rPr>
                                      <w:spacing w:val="-4"/>
                                      <w:sz w:val="21"/>
                                      <w:szCs w:val="21"/>
                                    </w:rPr>
                                    <w:t>割合</w:t>
                                  </w:r>
                                  <w:r w:rsidR="00EE00D7">
                                    <w:rPr>
                                      <w:rFonts w:hint="eastAsia"/>
                                      <w:spacing w:val="-4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="00EE00D7">
                                    <w:rPr>
                                      <w:spacing w:val="-4"/>
                                      <w:sz w:val="21"/>
                                      <w:szCs w:val="21"/>
                                    </w:rPr>
                                    <w:t>引継保育など）</w:t>
                                  </w:r>
                                </w:p>
                              </w:tc>
                            </w:tr>
                            <w:tr w:rsidR="00DA186D" w14:paraId="657A71A1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2AD5C1D9" w14:textId="77777777" w:rsidR="00DA186D" w:rsidRPr="00EE00D7" w:rsidRDefault="00DA186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186D" w14:paraId="58C63592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2566187D" w14:textId="77777777" w:rsidR="00DA186D" w:rsidRDefault="00DA186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186D" w14:paraId="3464BEAD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7020ACA" w14:textId="77777777" w:rsidR="00DA186D" w:rsidRDefault="00DA186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186D" w14:paraId="7CC44758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17F3BDC7" w14:textId="77777777" w:rsidR="00DA186D" w:rsidRDefault="00EA0518">
                                  <w:pPr>
                                    <w:pStyle w:val="TableParagraph"/>
                                    <w:tabs>
                                      <w:tab w:val="left" w:pos="527"/>
                                    </w:tabs>
                                    <w:kinsoku w:val="0"/>
                                    <w:overflowPunct w:val="0"/>
                                    <w:spacing w:before="73"/>
                                    <w:ind w:left="105"/>
                                    <w:rPr>
                                      <w:spacing w:val="-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４</w:t>
                                  </w:r>
                                  <w:r w:rsidR="00DA186D">
                                    <w:rPr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DA186D">
                                    <w:rPr>
                                      <w:rFonts w:hint="eastAsia"/>
                                      <w:spacing w:val="-4"/>
                                      <w:sz w:val="21"/>
                                      <w:szCs w:val="21"/>
                                    </w:rPr>
                                    <w:t>給食・おやつ等の提供内容</w:t>
                                  </w:r>
                                  <w:r w:rsidR="002744D4">
                                    <w:rPr>
                                      <w:rFonts w:hint="eastAsia"/>
                                      <w:spacing w:val="-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="002744D4">
                                    <w:rPr>
                                      <w:spacing w:val="-4"/>
                                      <w:sz w:val="21"/>
                                      <w:szCs w:val="21"/>
                                    </w:rPr>
                                    <w:t>アレルギー対応を含む）</w:t>
                                  </w:r>
                                </w:p>
                              </w:tc>
                            </w:tr>
                            <w:tr w:rsidR="00DA186D" w14:paraId="2A9762D7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10F1E2D3" w14:textId="77777777" w:rsidR="00DA186D" w:rsidRDefault="00DA186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186D" w14:paraId="79108557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CB78FB3" w14:textId="77777777" w:rsidR="00DA186D" w:rsidRDefault="00DA186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186D" w14:paraId="492C8AE2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9D8471B" w14:textId="77777777" w:rsidR="00DA186D" w:rsidRDefault="00DA186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186D" w:rsidRPr="00EA0D95" w14:paraId="378F5451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CD8E328" w14:textId="4CAD79F6" w:rsidR="00DA186D" w:rsidRDefault="00EA0518">
                                  <w:pPr>
                                    <w:pStyle w:val="TableParagraph"/>
                                    <w:tabs>
                                      <w:tab w:val="left" w:pos="527"/>
                                    </w:tabs>
                                    <w:kinsoku w:val="0"/>
                                    <w:overflowPunct w:val="0"/>
                                    <w:spacing w:before="73"/>
                                    <w:ind w:left="105"/>
                                    <w:rPr>
                                      <w:spacing w:val="-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５</w:t>
                                  </w:r>
                                  <w:r w:rsidR="00DA186D">
                                    <w:rPr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854FB1">
                                    <w:rPr>
                                      <w:rFonts w:hint="eastAsia"/>
                                      <w:spacing w:val="-2"/>
                                      <w:sz w:val="21"/>
                                      <w:szCs w:val="21"/>
                                    </w:rPr>
                                    <w:t>こ</w:t>
                                  </w:r>
                                  <w:r w:rsidR="000E5B81">
                                    <w:rPr>
                                      <w:rFonts w:hint="eastAsia"/>
                                      <w:spacing w:val="-2"/>
                                      <w:sz w:val="21"/>
                                      <w:szCs w:val="21"/>
                                    </w:rPr>
                                    <w:t>ども</w:t>
                                  </w:r>
                                  <w:r w:rsidR="00EF0094">
                                    <w:rPr>
                                      <w:rFonts w:hint="eastAsia"/>
                                      <w:spacing w:val="-2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="00EF0094">
                                    <w:rPr>
                                      <w:spacing w:val="-2"/>
                                      <w:sz w:val="21"/>
                                      <w:szCs w:val="21"/>
                                    </w:rPr>
                                    <w:t>保育の状況</w:t>
                                  </w:r>
                                  <w:r w:rsidR="00EF0094">
                                    <w:rPr>
                                      <w:rFonts w:hint="eastAsia"/>
                                      <w:spacing w:val="-2"/>
                                      <w:sz w:val="21"/>
                                      <w:szCs w:val="21"/>
                                    </w:rPr>
                                    <w:t>等に関する</w:t>
                                  </w:r>
                                  <w:r w:rsidR="000E5B81">
                                    <w:rPr>
                                      <w:spacing w:val="-2"/>
                                      <w:sz w:val="21"/>
                                      <w:szCs w:val="21"/>
                                    </w:rPr>
                                    <w:t>情報共有の</w:t>
                                  </w:r>
                                  <w:r w:rsidR="000E5B81">
                                    <w:rPr>
                                      <w:rFonts w:hint="eastAsia"/>
                                      <w:spacing w:val="-2"/>
                                      <w:sz w:val="21"/>
                                      <w:szCs w:val="21"/>
                                    </w:rPr>
                                    <w:t>方法</w:t>
                                  </w:r>
                                  <w:r w:rsidR="000E5B81">
                                    <w:rPr>
                                      <w:spacing w:val="-2"/>
                                      <w:sz w:val="21"/>
                                      <w:szCs w:val="21"/>
                                    </w:rPr>
                                    <w:t>、タイミング</w:t>
                                  </w:r>
                                </w:p>
                              </w:tc>
                            </w:tr>
                            <w:tr w:rsidR="00DA186D" w:rsidRPr="00EE00D7" w14:paraId="43FB4E3F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10A278A7" w14:textId="77777777" w:rsidR="00DA186D" w:rsidRDefault="00DA186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186D" w14:paraId="5E1ADA9C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1AF5ADD7" w14:textId="77777777" w:rsidR="00DA186D" w:rsidRDefault="00DA186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186D" w14:paraId="350382B8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74173C7" w14:textId="77777777" w:rsidR="00DA186D" w:rsidRDefault="00DA186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186D" w14:paraId="2B1E15D4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62BA961F" w14:textId="77777777" w:rsidR="00DA186D" w:rsidRDefault="00EA0518">
                                  <w:pPr>
                                    <w:pStyle w:val="TableParagraph"/>
                                    <w:tabs>
                                      <w:tab w:val="left" w:pos="527"/>
                                    </w:tabs>
                                    <w:kinsoku w:val="0"/>
                                    <w:overflowPunct w:val="0"/>
                                    <w:spacing w:before="77"/>
                                    <w:ind w:left="105"/>
                                    <w:rPr>
                                      <w:spacing w:val="-3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６</w:t>
                                  </w:r>
                                  <w:r w:rsidR="00DA186D">
                                    <w:rPr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DA186D">
                                    <w:rPr>
                                      <w:rFonts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施設間の費用負担</w:t>
                                  </w:r>
                                  <w:r w:rsidR="00EE00D7">
                                    <w:rPr>
                                      <w:rFonts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="00EE00D7">
                                    <w:rPr>
                                      <w:spacing w:val="-3"/>
                                      <w:sz w:val="21"/>
                                      <w:szCs w:val="21"/>
                                    </w:rPr>
                                    <w:t>保護者からの費用徴収の有無</w:t>
                                  </w:r>
                                </w:p>
                              </w:tc>
                            </w:tr>
                            <w:tr w:rsidR="00DA186D" w14:paraId="5366F835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3C383571" w14:textId="77777777" w:rsidR="00DA186D" w:rsidRDefault="00DA186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186D" w14:paraId="103B06B2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304CE006" w14:textId="77777777" w:rsidR="00DA186D" w:rsidRDefault="00DA186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186D" w14:paraId="1EA792C2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37C9D33" w14:textId="77777777" w:rsidR="00DA186D" w:rsidRDefault="00DA186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186D" w14:paraId="653F1B0F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1DB5DF2A" w14:textId="77777777" w:rsidR="00DA186D" w:rsidRDefault="00EA0518">
                                  <w:pPr>
                                    <w:pStyle w:val="TableParagraph"/>
                                    <w:tabs>
                                      <w:tab w:val="left" w:pos="527"/>
                                    </w:tabs>
                                    <w:kinsoku w:val="0"/>
                                    <w:overflowPunct w:val="0"/>
                                    <w:spacing w:before="73"/>
                                    <w:ind w:left="105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７</w:t>
                                  </w:r>
                                  <w:r w:rsidR="00DA186D">
                                    <w:rPr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DA186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DA186D" w14:paraId="68D08486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FDEF42" w14:textId="77777777" w:rsidR="00DA186D" w:rsidRDefault="00DA186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186D" w14:paraId="1853B7E8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dotted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227908CF" w14:textId="77777777" w:rsidR="00DA186D" w:rsidRDefault="00DA186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A186D" w14:paraId="7874A7CF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9778" w:type="dxa"/>
                                  <w:tcBorders>
                                    <w:top w:val="dotted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EC2F66D" w14:textId="77777777" w:rsidR="00DA186D" w:rsidRDefault="00DA186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56A5D7" w14:textId="77777777" w:rsidR="00DA186D" w:rsidRDefault="00DA186D" w:rsidP="00EA0518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55F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.75pt;margin-top:26.85pt;width:491pt;height:60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78"/>
                      </w:tblGrid>
                      <w:tr w:rsidR="00DA186D" w14:paraId="1CA7297E" w14:textId="77777777">
                        <w:trPr>
                          <w:trHeight w:val="421"/>
                        </w:trPr>
                        <w:tc>
                          <w:tcPr>
                            <w:tcW w:w="977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2FB70E2A" w14:textId="2F628EBD" w:rsidR="00DA186D" w:rsidRDefault="00DA186D" w:rsidP="000E5B81">
                            <w:pPr>
                              <w:pStyle w:val="TableParagraph"/>
                              <w:tabs>
                                <w:tab w:val="left" w:pos="527"/>
                              </w:tabs>
                              <w:kinsoku w:val="0"/>
                              <w:overflowPunct w:val="0"/>
                              <w:spacing w:before="77"/>
                              <w:ind w:left="105"/>
                              <w:rPr>
                                <w:spacing w:val="-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責任体制</w:t>
                            </w:r>
                            <w:r w:rsidR="00EE00D7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（</w:t>
                            </w:r>
                            <w:r w:rsidR="00EE00D7">
                              <w:rPr>
                                <w:spacing w:val="-2"/>
                                <w:sz w:val="21"/>
                                <w:szCs w:val="21"/>
                              </w:rPr>
                              <w:t>事故発生時の責任の所在</w:t>
                            </w:r>
                            <w:r w:rsidR="000E5B81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、</w:t>
                            </w:r>
                            <w:r w:rsidR="000E5B81">
                              <w:rPr>
                                <w:spacing w:val="-2"/>
                                <w:sz w:val="21"/>
                                <w:szCs w:val="21"/>
                              </w:rPr>
                              <w:t>保険等への加入状況、対象となる</w:t>
                            </w:r>
                            <w:r w:rsidR="008B60E3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こ</w:t>
                            </w:r>
                            <w:r w:rsidR="000E5B81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ども・事故の</w:t>
                            </w:r>
                            <w:r w:rsidR="000E5B81">
                              <w:rPr>
                                <w:spacing w:val="-2"/>
                                <w:sz w:val="21"/>
                                <w:szCs w:val="21"/>
                              </w:rPr>
                              <w:t>範囲</w:t>
                            </w:r>
                            <w:r w:rsidR="00EE00D7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など）</w:t>
                            </w:r>
                          </w:p>
                        </w:tc>
                      </w:tr>
                      <w:tr w:rsidR="00DA186D" w14:paraId="25C73433" w14:textId="77777777">
                        <w:trPr>
                          <w:trHeight w:val="422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53EF7E25" w14:textId="77777777" w:rsidR="00DA186D" w:rsidRPr="00EE00D7" w:rsidRDefault="00DA186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186D" w14:paraId="7F9CE964" w14:textId="77777777">
                        <w:trPr>
                          <w:trHeight w:val="417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662A4B70" w14:textId="77777777" w:rsidR="00DA186D" w:rsidRDefault="00DA186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186D" w14:paraId="7C1CB976" w14:textId="77777777">
                        <w:trPr>
                          <w:trHeight w:val="422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41B29C23" w14:textId="77777777" w:rsidR="00DA186D" w:rsidRDefault="00DA186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186D" w:rsidRPr="00EA0D95" w14:paraId="30C47EB3" w14:textId="77777777">
                        <w:trPr>
                          <w:trHeight w:val="417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7503E065" w14:textId="77777777" w:rsidR="00DA186D" w:rsidRDefault="00DA186D" w:rsidP="00EE00D7">
                            <w:pPr>
                              <w:pStyle w:val="TableParagraph"/>
                              <w:tabs>
                                <w:tab w:val="left" w:pos="527"/>
                              </w:tabs>
                              <w:kinsoku w:val="0"/>
                              <w:overflowPunct w:val="0"/>
                              <w:spacing w:before="73"/>
                              <w:ind w:left="105"/>
                              <w:rPr>
                                <w:spacing w:val="-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pacing w:val="-3"/>
                                <w:sz w:val="21"/>
                                <w:szCs w:val="21"/>
                              </w:rPr>
                              <w:t>緊急時の連絡体制</w:t>
                            </w:r>
                            <w:r w:rsidR="00EE00D7">
                              <w:rPr>
                                <w:rFonts w:hint="eastAsia"/>
                                <w:spacing w:val="-3"/>
                                <w:sz w:val="21"/>
                                <w:szCs w:val="21"/>
                              </w:rPr>
                              <w:t>、</w:t>
                            </w:r>
                            <w:r w:rsidR="00EA0D95">
                              <w:rPr>
                                <w:rFonts w:hint="eastAsia"/>
                                <w:spacing w:val="-3"/>
                                <w:sz w:val="21"/>
                                <w:szCs w:val="21"/>
                              </w:rPr>
                              <w:t>指揮命令系統</w:t>
                            </w:r>
                            <w:r w:rsidR="00EE00D7">
                              <w:rPr>
                                <w:rFonts w:hint="eastAsia"/>
                                <w:spacing w:val="-3"/>
                                <w:sz w:val="21"/>
                                <w:szCs w:val="21"/>
                              </w:rPr>
                              <w:t>（緊急時、</w:t>
                            </w:r>
                            <w:r w:rsidR="00B868B9">
                              <w:rPr>
                                <w:rFonts w:hint="eastAsia"/>
                                <w:spacing w:val="-3"/>
                                <w:sz w:val="21"/>
                                <w:szCs w:val="21"/>
                              </w:rPr>
                              <w:t>誰が</w:t>
                            </w:r>
                            <w:r w:rsidR="00EE00D7">
                              <w:rPr>
                                <w:spacing w:val="-3"/>
                                <w:sz w:val="21"/>
                                <w:szCs w:val="21"/>
                              </w:rPr>
                              <w:t>誰に</w:t>
                            </w:r>
                            <w:r w:rsidR="00EE00D7">
                              <w:rPr>
                                <w:rFonts w:hint="eastAsia"/>
                                <w:spacing w:val="-3"/>
                                <w:sz w:val="21"/>
                                <w:szCs w:val="21"/>
                              </w:rPr>
                              <w:t>どのように連絡</w:t>
                            </w:r>
                            <w:r w:rsidR="00EE00D7">
                              <w:rPr>
                                <w:spacing w:val="-3"/>
                                <w:sz w:val="21"/>
                                <w:szCs w:val="21"/>
                              </w:rPr>
                              <w:t>するか</w:t>
                            </w:r>
                            <w:r w:rsidR="00EE00D7">
                              <w:rPr>
                                <w:rFonts w:hint="eastAsia"/>
                                <w:spacing w:val="-3"/>
                                <w:sz w:val="21"/>
                                <w:szCs w:val="21"/>
                              </w:rPr>
                              <w:t>など</w:t>
                            </w:r>
                            <w:r w:rsidR="00EE00D7">
                              <w:rPr>
                                <w:spacing w:val="-3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c>
                      </w:tr>
                      <w:tr w:rsidR="00DA186D" w14:paraId="373919AB" w14:textId="77777777">
                        <w:trPr>
                          <w:trHeight w:val="421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7D3D642D" w14:textId="77777777" w:rsidR="00DA186D" w:rsidRPr="000E5B81" w:rsidRDefault="00DA186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186D" w14:paraId="58B041EF" w14:textId="77777777">
                        <w:trPr>
                          <w:trHeight w:val="417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249A90C3" w14:textId="77777777" w:rsidR="00DA186D" w:rsidRDefault="00DA186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186D" w14:paraId="78CBBB45" w14:textId="77777777">
                        <w:trPr>
                          <w:trHeight w:val="422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7CDE5765" w14:textId="77777777" w:rsidR="00DA186D" w:rsidRPr="00EE00D7" w:rsidRDefault="00DA186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186D" w14:paraId="2C393C94" w14:textId="77777777">
                        <w:trPr>
                          <w:trHeight w:val="422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3ADC3064" w14:textId="77777777" w:rsidR="00DA186D" w:rsidRDefault="00DA186D" w:rsidP="00181033">
                            <w:pPr>
                              <w:pStyle w:val="TableParagraph"/>
                              <w:tabs>
                                <w:tab w:val="left" w:pos="527"/>
                              </w:tabs>
                              <w:kinsoku w:val="0"/>
                              <w:overflowPunct w:val="0"/>
                              <w:spacing w:before="73"/>
                              <w:ind w:left="105"/>
                              <w:rPr>
                                <w:spacing w:val="-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="00EA051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土曜</w:t>
                            </w:r>
                            <w:r w:rsidR="006E07E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pacing w:val="-4"/>
                                <w:sz w:val="21"/>
                                <w:szCs w:val="21"/>
                              </w:rPr>
                              <w:t>共同保育における職員配置</w:t>
                            </w:r>
                            <w:r w:rsidR="00EE00D7">
                              <w:rPr>
                                <w:rFonts w:hint="eastAsia"/>
                                <w:spacing w:val="-4"/>
                                <w:sz w:val="21"/>
                                <w:szCs w:val="21"/>
                              </w:rPr>
                              <w:t>（</w:t>
                            </w:r>
                            <w:r w:rsidR="00181033">
                              <w:rPr>
                                <w:rFonts w:hint="eastAsia"/>
                                <w:spacing w:val="-4"/>
                                <w:sz w:val="21"/>
                                <w:szCs w:val="21"/>
                              </w:rPr>
                              <w:t>実施</w:t>
                            </w:r>
                            <w:r w:rsidR="00181033">
                              <w:rPr>
                                <w:spacing w:val="-4"/>
                                <w:sz w:val="21"/>
                                <w:szCs w:val="21"/>
                              </w:rPr>
                              <w:t>施設</w:t>
                            </w:r>
                            <w:r w:rsidR="00EE00D7">
                              <w:rPr>
                                <w:spacing w:val="-4"/>
                                <w:sz w:val="21"/>
                                <w:szCs w:val="21"/>
                              </w:rPr>
                              <w:t>と</w:t>
                            </w:r>
                            <w:r w:rsidR="00181033">
                              <w:rPr>
                                <w:spacing w:val="-4"/>
                                <w:sz w:val="21"/>
                                <w:szCs w:val="21"/>
                              </w:rPr>
                              <w:t>依頼施設</w:t>
                            </w:r>
                            <w:r w:rsidR="00EE00D7">
                              <w:rPr>
                                <w:spacing w:val="-4"/>
                                <w:sz w:val="21"/>
                                <w:szCs w:val="21"/>
                              </w:rPr>
                              <w:t>の</w:t>
                            </w:r>
                            <w:r w:rsidR="00EE00D7">
                              <w:rPr>
                                <w:rFonts w:hint="eastAsia"/>
                                <w:spacing w:val="-4"/>
                                <w:sz w:val="21"/>
                                <w:szCs w:val="21"/>
                              </w:rPr>
                              <w:t>職員</w:t>
                            </w:r>
                            <w:r w:rsidR="00EE00D7">
                              <w:rPr>
                                <w:spacing w:val="-4"/>
                                <w:sz w:val="21"/>
                                <w:szCs w:val="21"/>
                              </w:rPr>
                              <w:t>の</w:t>
                            </w:r>
                            <w:r w:rsidR="00EE00D7">
                              <w:rPr>
                                <w:rFonts w:hint="eastAsia"/>
                                <w:spacing w:val="-4"/>
                                <w:sz w:val="21"/>
                                <w:szCs w:val="21"/>
                              </w:rPr>
                              <w:t>配置</w:t>
                            </w:r>
                            <w:r w:rsidR="00EE00D7">
                              <w:rPr>
                                <w:spacing w:val="-4"/>
                                <w:sz w:val="21"/>
                                <w:szCs w:val="21"/>
                              </w:rPr>
                              <w:t>割合</w:t>
                            </w:r>
                            <w:r w:rsidR="00EE00D7">
                              <w:rPr>
                                <w:rFonts w:hint="eastAsia"/>
                                <w:spacing w:val="-4"/>
                                <w:sz w:val="21"/>
                                <w:szCs w:val="21"/>
                              </w:rPr>
                              <w:t>、</w:t>
                            </w:r>
                            <w:r w:rsidR="00EE00D7">
                              <w:rPr>
                                <w:spacing w:val="-4"/>
                                <w:sz w:val="21"/>
                                <w:szCs w:val="21"/>
                              </w:rPr>
                              <w:t>引継保育など）</w:t>
                            </w:r>
                          </w:p>
                        </w:tc>
                      </w:tr>
                      <w:tr w:rsidR="00DA186D" w14:paraId="657A71A1" w14:textId="77777777">
                        <w:trPr>
                          <w:trHeight w:val="422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2AD5C1D9" w14:textId="77777777" w:rsidR="00DA186D" w:rsidRPr="00EE00D7" w:rsidRDefault="00DA186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186D" w14:paraId="58C63592" w14:textId="77777777">
                        <w:trPr>
                          <w:trHeight w:val="417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2566187D" w14:textId="77777777" w:rsidR="00DA186D" w:rsidRDefault="00DA186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186D" w14:paraId="3464BEAD" w14:textId="77777777">
                        <w:trPr>
                          <w:trHeight w:val="421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47020ACA" w14:textId="77777777" w:rsidR="00DA186D" w:rsidRDefault="00DA186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186D" w14:paraId="7CC44758" w14:textId="77777777">
                        <w:trPr>
                          <w:trHeight w:val="417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17F3BDC7" w14:textId="77777777" w:rsidR="00DA186D" w:rsidRDefault="00EA0518">
                            <w:pPr>
                              <w:pStyle w:val="TableParagraph"/>
                              <w:tabs>
                                <w:tab w:val="left" w:pos="527"/>
                              </w:tabs>
                              <w:kinsoku w:val="0"/>
                              <w:overflowPunct w:val="0"/>
                              <w:spacing w:before="73"/>
                              <w:ind w:left="105"/>
                              <w:rPr>
                                <w:spacing w:val="-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４</w:t>
                            </w:r>
                            <w:r w:rsidR="00DA186D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="00DA186D">
                              <w:rPr>
                                <w:rFonts w:hint="eastAsia"/>
                                <w:spacing w:val="-4"/>
                                <w:sz w:val="21"/>
                                <w:szCs w:val="21"/>
                              </w:rPr>
                              <w:t>給食・おやつ等の提供内容</w:t>
                            </w:r>
                            <w:r w:rsidR="002744D4">
                              <w:rPr>
                                <w:rFonts w:hint="eastAsia"/>
                                <w:spacing w:val="-4"/>
                                <w:sz w:val="21"/>
                                <w:szCs w:val="21"/>
                              </w:rPr>
                              <w:t>（</w:t>
                            </w:r>
                            <w:r w:rsidR="002744D4">
                              <w:rPr>
                                <w:spacing w:val="-4"/>
                                <w:sz w:val="21"/>
                                <w:szCs w:val="21"/>
                              </w:rPr>
                              <w:t>アレルギー対応を含む）</w:t>
                            </w:r>
                          </w:p>
                        </w:tc>
                      </w:tr>
                      <w:tr w:rsidR="00DA186D" w14:paraId="2A9762D7" w14:textId="77777777">
                        <w:trPr>
                          <w:trHeight w:val="422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10F1E2D3" w14:textId="77777777" w:rsidR="00DA186D" w:rsidRDefault="00DA186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186D" w14:paraId="79108557" w14:textId="77777777">
                        <w:trPr>
                          <w:trHeight w:val="417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0CB78FB3" w14:textId="77777777" w:rsidR="00DA186D" w:rsidRDefault="00DA186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186D" w14:paraId="492C8AE2" w14:textId="77777777">
                        <w:trPr>
                          <w:trHeight w:val="422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09D8471B" w14:textId="77777777" w:rsidR="00DA186D" w:rsidRDefault="00DA186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186D" w:rsidRPr="00EA0D95" w14:paraId="378F5451" w14:textId="77777777">
                        <w:trPr>
                          <w:trHeight w:val="422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4CD8E328" w14:textId="4CAD79F6" w:rsidR="00DA186D" w:rsidRDefault="00EA0518">
                            <w:pPr>
                              <w:pStyle w:val="TableParagraph"/>
                              <w:tabs>
                                <w:tab w:val="left" w:pos="527"/>
                              </w:tabs>
                              <w:kinsoku w:val="0"/>
                              <w:overflowPunct w:val="0"/>
                              <w:spacing w:before="73"/>
                              <w:ind w:left="105"/>
                              <w:rPr>
                                <w:spacing w:val="-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="00DA186D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="00854FB1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こ</w:t>
                            </w:r>
                            <w:r w:rsidR="000E5B81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ども</w:t>
                            </w:r>
                            <w:r w:rsidR="00EF0094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の</w:t>
                            </w:r>
                            <w:r w:rsidR="00EF0094">
                              <w:rPr>
                                <w:spacing w:val="-2"/>
                                <w:sz w:val="21"/>
                                <w:szCs w:val="21"/>
                              </w:rPr>
                              <w:t>保育の状況</w:t>
                            </w:r>
                            <w:r w:rsidR="00EF0094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等に関する</w:t>
                            </w:r>
                            <w:r w:rsidR="000E5B81">
                              <w:rPr>
                                <w:spacing w:val="-2"/>
                                <w:sz w:val="21"/>
                                <w:szCs w:val="21"/>
                              </w:rPr>
                              <w:t>情報共有の</w:t>
                            </w:r>
                            <w:r w:rsidR="000E5B81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方法</w:t>
                            </w:r>
                            <w:r w:rsidR="000E5B81">
                              <w:rPr>
                                <w:spacing w:val="-2"/>
                                <w:sz w:val="21"/>
                                <w:szCs w:val="21"/>
                              </w:rPr>
                              <w:t>、タイミング</w:t>
                            </w:r>
                          </w:p>
                        </w:tc>
                      </w:tr>
                      <w:tr w:rsidR="00DA186D" w:rsidRPr="00EE00D7" w14:paraId="43FB4E3F" w14:textId="77777777">
                        <w:trPr>
                          <w:trHeight w:val="417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10A278A7" w14:textId="77777777" w:rsidR="00DA186D" w:rsidRDefault="00DA186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186D" w14:paraId="5E1ADA9C" w14:textId="77777777">
                        <w:trPr>
                          <w:trHeight w:val="422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1AF5ADD7" w14:textId="77777777" w:rsidR="00DA186D" w:rsidRDefault="00DA186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186D" w14:paraId="350382B8" w14:textId="77777777">
                        <w:trPr>
                          <w:trHeight w:val="417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474173C7" w14:textId="77777777" w:rsidR="00DA186D" w:rsidRDefault="00DA186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186D" w14:paraId="2B1E15D4" w14:textId="77777777">
                        <w:trPr>
                          <w:trHeight w:val="422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62BA961F" w14:textId="77777777" w:rsidR="00DA186D" w:rsidRDefault="00EA0518">
                            <w:pPr>
                              <w:pStyle w:val="TableParagraph"/>
                              <w:tabs>
                                <w:tab w:val="left" w:pos="527"/>
                              </w:tabs>
                              <w:kinsoku w:val="0"/>
                              <w:overflowPunct w:val="0"/>
                              <w:spacing w:before="77"/>
                              <w:ind w:left="105"/>
                              <w:rPr>
                                <w:spacing w:val="-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６</w:t>
                            </w:r>
                            <w:r w:rsidR="00DA186D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="00DA186D">
                              <w:rPr>
                                <w:rFonts w:hint="eastAsia"/>
                                <w:spacing w:val="-3"/>
                                <w:sz w:val="21"/>
                                <w:szCs w:val="21"/>
                              </w:rPr>
                              <w:t>施設間の費用負担</w:t>
                            </w:r>
                            <w:r w:rsidR="00EE00D7">
                              <w:rPr>
                                <w:rFonts w:hint="eastAsia"/>
                                <w:spacing w:val="-3"/>
                                <w:sz w:val="21"/>
                                <w:szCs w:val="21"/>
                              </w:rPr>
                              <w:t>、</w:t>
                            </w:r>
                            <w:r w:rsidR="00EE00D7">
                              <w:rPr>
                                <w:spacing w:val="-3"/>
                                <w:sz w:val="21"/>
                                <w:szCs w:val="21"/>
                              </w:rPr>
                              <w:t>保護者からの費用徴収の有無</w:t>
                            </w:r>
                          </w:p>
                        </w:tc>
                      </w:tr>
                      <w:tr w:rsidR="00DA186D" w14:paraId="5366F835" w14:textId="77777777">
                        <w:trPr>
                          <w:trHeight w:val="421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3C383571" w14:textId="77777777" w:rsidR="00DA186D" w:rsidRDefault="00DA186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186D" w14:paraId="103B06B2" w14:textId="77777777">
                        <w:trPr>
                          <w:trHeight w:val="417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304CE006" w14:textId="77777777" w:rsidR="00DA186D" w:rsidRDefault="00DA186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186D" w14:paraId="1EA792C2" w14:textId="77777777">
                        <w:trPr>
                          <w:trHeight w:val="422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437C9D33" w14:textId="77777777" w:rsidR="00DA186D" w:rsidRDefault="00DA186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186D" w14:paraId="653F1B0F" w14:textId="77777777">
                        <w:trPr>
                          <w:trHeight w:val="417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1DB5DF2A" w14:textId="77777777" w:rsidR="00DA186D" w:rsidRDefault="00EA0518">
                            <w:pPr>
                              <w:pStyle w:val="TableParagraph"/>
                              <w:tabs>
                                <w:tab w:val="left" w:pos="527"/>
                              </w:tabs>
                              <w:kinsoku w:val="0"/>
                              <w:overflowPunct w:val="0"/>
                              <w:spacing w:before="73"/>
                              <w:ind w:left="105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７</w:t>
                            </w:r>
                            <w:r w:rsidR="00DA186D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="00DA18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</w:p>
                        </w:tc>
                      </w:tr>
                      <w:tr w:rsidR="00DA186D" w14:paraId="68D08486" w14:textId="77777777">
                        <w:trPr>
                          <w:trHeight w:val="422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40FDEF42" w14:textId="77777777" w:rsidR="00DA186D" w:rsidRDefault="00DA186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186D" w14:paraId="1853B7E8" w14:textId="77777777">
                        <w:trPr>
                          <w:trHeight w:val="417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dotted" w:sz="4" w:space="0" w:color="000000"/>
                              <w:right w:val="single" w:sz="12" w:space="0" w:color="000000"/>
                            </w:tcBorders>
                          </w:tcPr>
                          <w:p w14:paraId="227908CF" w14:textId="77777777" w:rsidR="00DA186D" w:rsidRDefault="00DA186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A186D" w14:paraId="7874A7CF" w14:textId="77777777">
                        <w:trPr>
                          <w:trHeight w:val="421"/>
                        </w:trPr>
                        <w:tc>
                          <w:tcPr>
                            <w:tcW w:w="9778" w:type="dxa"/>
                            <w:tcBorders>
                              <w:top w:val="dotted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EC2F66D" w14:textId="77777777" w:rsidR="00DA186D" w:rsidRDefault="00DA186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E56A5D7" w14:textId="77777777" w:rsidR="00DA186D" w:rsidRDefault="00DA186D" w:rsidP="00EA0518">
                      <w:pPr>
                        <w:pStyle w:val="a3"/>
                        <w:kinsoku w:val="0"/>
                        <w:overflowPunct w:val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186D" w:rsidRPr="00A13846">
        <w:rPr>
          <w:rFonts w:hint="eastAsia"/>
          <w:spacing w:val="-7"/>
          <w:szCs w:val="21"/>
        </w:rPr>
        <w:t>各項目の実施方法等を具体的に記載してください</w:t>
      </w:r>
      <w:r w:rsidR="00DA186D" w:rsidRPr="00A13846">
        <w:rPr>
          <w:rFonts w:hint="eastAsia"/>
          <w:szCs w:val="21"/>
        </w:rPr>
        <w:t>（</w:t>
      </w:r>
      <w:r w:rsidR="00DA186D" w:rsidRPr="00A13846">
        <w:rPr>
          <w:rFonts w:hint="eastAsia"/>
          <w:spacing w:val="-6"/>
          <w:szCs w:val="21"/>
        </w:rPr>
        <w:t>必要に応じ、資料添付可</w:t>
      </w:r>
      <w:r w:rsidR="00EA0518" w:rsidRPr="00A13846">
        <w:rPr>
          <w:rFonts w:hint="eastAsia"/>
          <w:spacing w:val="-6"/>
          <w:szCs w:val="21"/>
        </w:rPr>
        <w:t>）</w:t>
      </w:r>
    </w:p>
    <w:sectPr w:rsidR="00B41925" w:rsidRPr="00EF0094" w:rsidSect="00C22CB8">
      <w:pgSz w:w="11910" w:h="16840" w:code="9"/>
      <w:pgMar w:top="1985" w:right="1134" w:bottom="170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EDB11" w14:textId="77777777" w:rsidR="0038678A" w:rsidRDefault="0038678A" w:rsidP="00970B40">
      <w:r>
        <w:separator/>
      </w:r>
    </w:p>
  </w:endnote>
  <w:endnote w:type="continuationSeparator" w:id="0">
    <w:p w14:paraId="506BD3BF" w14:textId="77777777" w:rsidR="0038678A" w:rsidRDefault="0038678A" w:rsidP="0097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93B37" w14:textId="77777777" w:rsidR="0038678A" w:rsidRDefault="0038678A" w:rsidP="00970B40">
      <w:r>
        <w:separator/>
      </w:r>
    </w:p>
  </w:footnote>
  <w:footnote w:type="continuationSeparator" w:id="0">
    <w:p w14:paraId="00D899A5" w14:textId="77777777" w:rsidR="0038678A" w:rsidRDefault="0038678A" w:rsidP="0097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○"/>
      <w:lvlJc w:val="left"/>
      <w:pPr>
        <w:ind w:left="564" w:hanging="213"/>
      </w:pPr>
      <w:rPr>
        <w:rFonts w:ascii="ＭＳ ゴシック" w:eastAsia="ＭＳ ゴシック"/>
        <w:b w:val="0"/>
        <w:spacing w:val="-5"/>
        <w:w w:val="100"/>
        <w:sz w:val="19"/>
      </w:rPr>
    </w:lvl>
    <w:lvl w:ilvl="1">
      <w:numFmt w:val="bullet"/>
      <w:lvlText w:val="•"/>
      <w:lvlJc w:val="left"/>
      <w:pPr>
        <w:ind w:left="1542" w:hanging="213"/>
      </w:pPr>
    </w:lvl>
    <w:lvl w:ilvl="2">
      <w:numFmt w:val="bullet"/>
      <w:lvlText w:val="•"/>
      <w:lvlJc w:val="left"/>
      <w:pPr>
        <w:ind w:left="2524" w:hanging="213"/>
      </w:pPr>
    </w:lvl>
    <w:lvl w:ilvl="3">
      <w:numFmt w:val="bullet"/>
      <w:lvlText w:val="•"/>
      <w:lvlJc w:val="left"/>
      <w:pPr>
        <w:ind w:left="3507" w:hanging="213"/>
      </w:pPr>
    </w:lvl>
    <w:lvl w:ilvl="4">
      <w:numFmt w:val="bullet"/>
      <w:lvlText w:val="•"/>
      <w:lvlJc w:val="left"/>
      <w:pPr>
        <w:ind w:left="4489" w:hanging="213"/>
      </w:pPr>
    </w:lvl>
    <w:lvl w:ilvl="5">
      <w:numFmt w:val="bullet"/>
      <w:lvlText w:val="•"/>
      <w:lvlJc w:val="left"/>
      <w:pPr>
        <w:ind w:left="5472" w:hanging="213"/>
      </w:pPr>
    </w:lvl>
    <w:lvl w:ilvl="6">
      <w:numFmt w:val="bullet"/>
      <w:lvlText w:val="•"/>
      <w:lvlJc w:val="left"/>
      <w:pPr>
        <w:ind w:left="6454" w:hanging="213"/>
      </w:pPr>
    </w:lvl>
    <w:lvl w:ilvl="7">
      <w:numFmt w:val="bullet"/>
      <w:lvlText w:val="•"/>
      <w:lvlJc w:val="left"/>
      <w:pPr>
        <w:ind w:left="7436" w:hanging="213"/>
      </w:pPr>
    </w:lvl>
    <w:lvl w:ilvl="8">
      <w:numFmt w:val="bullet"/>
      <w:lvlText w:val="•"/>
      <w:lvlJc w:val="left"/>
      <w:pPr>
        <w:ind w:left="8419" w:hanging="213"/>
      </w:pPr>
    </w:lvl>
  </w:abstractNum>
  <w:num w:numId="1" w16cid:durableId="100751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A98"/>
    <w:rsid w:val="000D56ED"/>
    <w:rsid w:val="000E5B81"/>
    <w:rsid w:val="00141853"/>
    <w:rsid w:val="00181033"/>
    <w:rsid w:val="001C3179"/>
    <w:rsid w:val="001E24A6"/>
    <w:rsid w:val="001E3AA4"/>
    <w:rsid w:val="001F2772"/>
    <w:rsid w:val="00212859"/>
    <w:rsid w:val="00257C27"/>
    <w:rsid w:val="002744D4"/>
    <w:rsid w:val="003173C8"/>
    <w:rsid w:val="00322BB3"/>
    <w:rsid w:val="00332AB6"/>
    <w:rsid w:val="0038678A"/>
    <w:rsid w:val="003D765B"/>
    <w:rsid w:val="00401380"/>
    <w:rsid w:val="00500C9F"/>
    <w:rsid w:val="00615F02"/>
    <w:rsid w:val="006E07E1"/>
    <w:rsid w:val="00700803"/>
    <w:rsid w:val="00733B8E"/>
    <w:rsid w:val="008234AC"/>
    <w:rsid w:val="00854FB1"/>
    <w:rsid w:val="008551EF"/>
    <w:rsid w:val="00881B43"/>
    <w:rsid w:val="008B600D"/>
    <w:rsid w:val="008B60E3"/>
    <w:rsid w:val="008E7448"/>
    <w:rsid w:val="00970B40"/>
    <w:rsid w:val="009F009A"/>
    <w:rsid w:val="00A13846"/>
    <w:rsid w:val="00A71223"/>
    <w:rsid w:val="00AB020F"/>
    <w:rsid w:val="00AB1F3D"/>
    <w:rsid w:val="00B12532"/>
    <w:rsid w:val="00B41925"/>
    <w:rsid w:val="00B80666"/>
    <w:rsid w:val="00B868B9"/>
    <w:rsid w:val="00BF1A2F"/>
    <w:rsid w:val="00BF4A98"/>
    <w:rsid w:val="00C22CB8"/>
    <w:rsid w:val="00C40FFC"/>
    <w:rsid w:val="00C96F0F"/>
    <w:rsid w:val="00CD36E4"/>
    <w:rsid w:val="00DA186D"/>
    <w:rsid w:val="00E73C21"/>
    <w:rsid w:val="00E87F9B"/>
    <w:rsid w:val="00EA0518"/>
    <w:rsid w:val="00EA0D95"/>
    <w:rsid w:val="00EB75E6"/>
    <w:rsid w:val="00EC48B7"/>
    <w:rsid w:val="00EE00D7"/>
    <w:rsid w:val="00EF0094"/>
    <w:rsid w:val="00F4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E75C52B"/>
  <w14:defaultImageDpi w14:val="0"/>
  <w15:docId w15:val="{77A8C13D-5D70-4E99-BDFE-C359EE93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spacing w:before="66"/>
      <w:ind w:left="30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2"/>
    </w:rPr>
  </w:style>
  <w:style w:type="paragraph" w:styleId="a5">
    <w:name w:val="List Paragraph"/>
    <w:basedOn w:val="a"/>
    <w:uiPriority w:val="1"/>
    <w:qFormat/>
    <w:pPr>
      <w:ind w:left="565" w:hanging="213"/>
    </w:pPr>
    <w:rPr>
      <w:rFonts w:ascii="ＭＳ ゴシック" w:eastAsia="ＭＳ ゴシック" w:cs="ＭＳ ゴシック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10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70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70B40"/>
    <w:rPr>
      <w:rFonts w:ascii="ＭＳ 明朝" w:eastAsia="ＭＳ 明朝" w:hAnsi="Times New Roman" w:cs="ＭＳ 明朝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70B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70B40"/>
    <w:rPr>
      <w:rFonts w:ascii="ＭＳ 明朝" w:eastAsia="ＭＳ 明朝" w:hAnsi="Times New Roman" w:cs="ＭＳ 明朝"/>
      <w:kern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E24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E24A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3E7BC-BFD6-4FF1-A444-8E8F61C8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仲田　正道</dc:creator>
  <cp:lastModifiedBy>40495田島寛輝</cp:lastModifiedBy>
  <cp:revision>15</cp:revision>
  <cp:lastPrinted>2025-02-04T02:47:00Z</cp:lastPrinted>
  <dcterms:created xsi:type="dcterms:W3CDTF">2021-05-06T10:30:00Z</dcterms:created>
  <dcterms:modified xsi:type="dcterms:W3CDTF">2025-02-04T02:47:00Z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17</vt:lpwstr>
  </property>
</Properties>
</file>