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A94" w:rsidRPr="00C2199E" w:rsidRDefault="00B76A94" w:rsidP="00B646C6">
      <w:pPr>
        <w:spacing w:afterLines="50" w:after="180" w:line="320" w:lineRule="exact"/>
        <w:ind w:leftChars="2497" w:left="5244"/>
        <w:jc w:val="left"/>
        <w:rPr>
          <w:rFonts w:ascii="HGP創英角ｺﾞｼｯｸUB" w:eastAsia="HGP創英角ｺﾞｼｯｸUB" w:hAnsi="HGP創英角ｺﾞｼｯｸUB"/>
          <w:sz w:val="28"/>
        </w:rPr>
      </w:pPr>
      <w:r w:rsidRPr="00C2199E">
        <w:rPr>
          <w:rFonts w:ascii="HGP創英角ｺﾞｼｯｸUB" w:eastAsia="HGP創英角ｺﾞｼｯｸUB" w:hAnsi="HGP創英角ｺﾞｼｯｸUB" w:hint="eastAsia"/>
          <w:sz w:val="28"/>
        </w:rPr>
        <w:t>FAX送信先　048-774-8188</w:t>
      </w:r>
    </w:p>
    <w:p w:rsidR="000D61EA" w:rsidRPr="00C2199E" w:rsidRDefault="00B76A94" w:rsidP="00B646C6">
      <w:pPr>
        <w:spacing w:beforeLines="50" w:before="180"/>
        <w:jc w:val="center"/>
        <w:rPr>
          <w:rFonts w:ascii="HGPｺﾞｼｯｸM" w:eastAsia="HGPｺﾞｼｯｸM" w:hAnsi="メイリオ" w:cs="メイリオ"/>
          <w:b/>
          <w:sz w:val="32"/>
        </w:rPr>
      </w:pPr>
      <w:r w:rsidRPr="00C2199E">
        <w:rPr>
          <w:rFonts w:ascii="HGPｺﾞｼｯｸM" w:eastAsia="HGPｺﾞｼｯｸM" w:hAnsi="メイリオ" w:cs="メイリオ" w:hint="eastAsia"/>
          <w:b/>
          <w:sz w:val="32"/>
        </w:rPr>
        <w:t xml:space="preserve">定期予防接種予診票 </w:t>
      </w:r>
      <w:r w:rsidR="00C2199E" w:rsidRPr="00C2199E">
        <w:rPr>
          <w:rFonts w:ascii="HGPｺﾞｼｯｸM" w:eastAsia="HGPｺﾞｼｯｸM" w:hAnsi="メイリオ" w:cs="メイリオ" w:hint="eastAsia"/>
          <w:b/>
          <w:sz w:val="32"/>
        </w:rPr>
        <w:t>送付</w:t>
      </w:r>
      <w:r w:rsidRPr="00C2199E">
        <w:rPr>
          <w:rFonts w:ascii="HGPｺﾞｼｯｸM" w:eastAsia="HGPｺﾞｼｯｸM" w:hAnsi="メイリオ" w:cs="メイリオ" w:hint="eastAsia"/>
          <w:b/>
          <w:sz w:val="32"/>
        </w:rPr>
        <w:t>依頼書</w:t>
      </w:r>
    </w:p>
    <w:p w:rsidR="00B76A94" w:rsidRPr="00C2199E" w:rsidRDefault="001F38DC">
      <w:pPr>
        <w:rPr>
          <w:rFonts w:ascii="HGPｺﾞｼｯｸM" w:eastAsia="HGPｺﾞｼｯｸM" w:hAnsi="メイリオ" w:cs="メイリオ"/>
        </w:rPr>
      </w:pPr>
      <w:r>
        <w:rPr>
          <w:rFonts w:ascii="HGPｺﾞｼｯｸM" w:eastAsia="HGPｺﾞｼｯｸM" w:hAnsi="メイリオ" w:cs="メイリオ" w:hint="eastAsia"/>
        </w:rPr>
        <w:t xml:space="preserve">　　　　　　　　　　　　　　　　　　　　</w:t>
      </w:r>
      <w:r w:rsidR="00F30443">
        <w:rPr>
          <w:rFonts w:ascii="HGPｺﾞｼｯｸM" w:eastAsia="HGPｺﾞｼｯｸM" w:hAnsi="メイリオ" w:cs="メイリオ" w:hint="eastAsia"/>
        </w:rPr>
        <w:t xml:space="preserve">　　　　　　　　　　　　　　　　　　　　　　　　　　　　　　令和</w:t>
      </w:r>
      <w:r>
        <w:rPr>
          <w:rFonts w:ascii="HGPｺﾞｼｯｸM" w:eastAsia="HGPｺﾞｼｯｸM" w:hAnsi="メイリオ" w:cs="メイリオ" w:hint="eastAsia"/>
        </w:rPr>
        <w:t xml:space="preserve">　　　　年　　　月　　　日</w:t>
      </w:r>
    </w:p>
    <w:p w:rsidR="00B76A94" w:rsidRPr="00C2199E" w:rsidRDefault="004C6E75">
      <w:pPr>
        <w:rPr>
          <w:rFonts w:ascii="HGPｺﾞｼｯｸM" w:eastAsia="HGPｺﾞｼｯｸM" w:hAnsi="メイリオ" w:cs="メイリオ"/>
          <w:sz w:val="24"/>
        </w:rPr>
      </w:pPr>
      <w:r>
        <w:rPr>
          <w:rFonts w:ascii="HGPｺﾞｼｯｸM" w:eastAsia="HGPｺﾞｼｯｸM" w:hAnsi="メイリオ" w:cs="メイリオ" w:hint="eastAsia"/>
          <w:sz w:val="24"/>
        </w:rPr>
        <w:t xml:space="preserve">　</w:t>
      </w:r>
      <w:r w:rsidR="00B76A94" w:rsidRPr="00C2199E">
        <w:rPr>
          <w:rFonts w:ascii="HGPｺﾞｼｯｸM" w:eastAsia="HGPｺﾞｼｯｸM" w:hAnsi="メイリオ" w:cs="メイリオ" w:hint="eastAsia"/>
          <w:sz w:val="24"/>
        </w:rPr>
        <w:t>上尾市東保健センター　行</w:t>
      </w:r>
    </w:p>
    <w:p w:rsidR="00B76A94" w:rsidRPr="00C2199E" w:rsidRDefault="00B76A94">
      <w:pPr>
        <w:rPr>
          <w:rFonts w:ascii="HGPｺﾞｼｯｸM" w:eastAsia="HGPｺﾞｼｯｸM" w:hAnsi="メイリオ" w:cs="メイリオ"/>
        </w:rPr>
      </w:pPr>
    </w:p>
    <w:p w:rsidR="00B76A94" w:rsidRPr="00C2199E" w:rsidRDefault="0087333D" w:rsidP="00C2199E">
      <w:pPr>
        <w:ind w:leftChars="2362" w:left="4960"/>
        <w:rPr>
          <w:rFonts w:ascii="HGPｺﾞｼｯｸM" w:eastAsia="HGPｺﾞｼｯｸM" w:hAnsi="メイリオ" w:cs="メイリオ"/>
          <w:sz w:val="24"/>
          <w:u w:val="single"/>
        </w:rPr>
      </w:pPr>
      <w:r w:rsidRPr="00C2199E">
        <w:rPr>
          <w:rFonts w:ascii="HGPｺﾞｼｯｸM" w:eastAsia="HGPｺﾞｼｯｸM" w:hAnsi="メイリオ" w:cs="メイリオ" w:hint="eastAsia"/>
          <w:sz w:val="24"/>
        </w:rPr>
        <w:t>医療機関名</w:t>
      </w:r>
      <w:r w:rsidR="00C2199E">
        <w:rPr>
          <w:rFonts w:ascii="HGPｺﾞｼｯｸM" w:eastAsia="HGPｺﾞｼｯｸM" w:hAnsi="メイリオ" w:cs="メイリオ" w:hint="eastAsia"/>
          <w:sz w:val="24"/>
        </w:rPr>
        <w:t xml:space="preserve">　</w:t>
      </w:r>
      <w:r w:rsidR="00C2199E">
        <w:rPr>
          <w:rFonts w:ascii="HGPｺﾞｼｯｸM" w:eastAsia="HGPｺﾞｼｯｸM" w:hAnsi="メイリオ" w:cs="メイリオ" w:hint="eastAsia"/>
          <w:sz w:val="24"/>
          <w:u w:val="single"/>
        </w:rPr>
        <w:t xml:space="preserve">　　　　　　　　　　　　　　　　　　　　</w:t>
      </w:r>
    </w:p>
    <w:p w:rsidR="0087333D" w:rsidRPr="00C2199E" w:rsidRDefault="0087333D" w:rsidP="00C2199E">
      <w:pPr>
        <w:spacing w:beforeLines="50" w:before="180"/>
        <w:ind w:leftChars="2362" w:left="4960"/>
        <w:rPr>
          <w:rFonts w:ascii="HGPｺﾞｼｯｸM" w:eastAsia="HGPｺﾞｼｯｸM" w:hAnsi="メイリオ" w:cs="メイリオ"/>
          <w:sz w:val="24"/>
        </w:rPr>
      </w:pPr>
      <w:r w:rsidRPr="00C2199E">
        <w:rPr>
          <w:rFonts w:ascii="HGPｺﾞｼｯｸM" w:eastAsia="HGPｺﾞｼｯｸM" w:hAnsi="メイリオ" w:cs="メイリオ" w:hint="eastAsia"/>
          <w:spacing w:val="40"/>
          <w:kern w:val="0"/>
          <w:sz w:val="24"/>
          <w:fitText w:val="1200" w:id="1132631808"/>
        </w:rPr>
        <w:t>担当者</w:t>
      </w:r>
      <w:r w:rsidRPr="00C2199E">
        <w:rPr>
          <w:rFonts w:ascii="HGPｺﾞｼｯｸM" w:eastAsia="HGPｺﾞｼｯｸM" w:hAnsi="メイリオ" w:cs="メイリオ" w:hint="eastAsia"/>
          <w:kern w:val="0"/>
          <w:sz w:val="24"/>
          <w:fitText w:val="1200" w:id="1132631808"/>
        </w:rPr>
        <w:t>名</w:t>
      </w:r>
      <w:r w:rsidR="00C2199E">
        <w:rPr>
          <w:rFonts w:ascii="HGPｺﾞｼｯｸM" w:eastAsia="HGPｺﾞｼｯｸM" w:hAnsi="メイリオ" w:cs="メイリオ" w:hint="eastAsia"/>
          <w:kern w:val="0"/>
          <w:sz w:val="24"/>
        </w:rPr>
        <w:t xml:space="preserve">　</w:t>
      </w:r>
      <w:r w:rsidR="00C2199E" w:rsidRPr="00C2199E">
        <w:rPr>
          <w:rFonts w:ascii="HGPｺﾞｼｯｸM" w:eastAsia="HGPｺﾞｼｯｸM" w:hAnsi="メイリオ" w:cs="メイリオ" w:hint="eastAsia"/>
          <w:kern w:val="0"/>
          <w:sz w:val="24"/>
          <w:u w:val="single"/>
        </w:rPr>
        <w:t xml:space="preserve">　　</w:t>
      </w:r>
      <w:r w:rsidR="00C2199E">
        <w:rPr>
          <w:rFonts w:ascii="HGPｺﾞｼｯｸM" w:eastAsia="HGPｺﾞｼｯｸM" w:hAnsi="メイリオ" w:cs="メイリオ" w:hint="eastAsia"/>
          <w:kern w:val="0"/>
          <w:sz w:val="24"/>
          <w:u w:val="single"/>
        </w:rPr>
        <w:t xml:space="preserve">　　　　　　　　　　　　　　　　　　</w:t>
      </w:r>
    </w:p>
    <w:p w:rsidR="0087333D" w:rsidRPr="00C2199E" w:rsidRDefault="0087333D">
      <w:pPr>
        <w:rPr>
          <w:rFonts w:ascii="HGPｺﾞｼｯｸM" w:eastAsia="HGPｺﾞｼｯｸM" w:hAnsi="メイリオ" w:cs="メイリオ"/>
        </w:rPr>
      </w:pPr>
    </w:p>
    <w:tbl>
      <w:tblPr>
        <w:tblW w:w="95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62"/>
        <w:gridCol w:w="1417"/>
        <w:gridCol w:w="2482"/>
        <w:gridCol w:w="2562"/>
      </w:tblGrid>
      <w:tr w:rsidR="00C2199E" w:rsidRPr="00C2199E" w:rsidTr="007E41EF">
        <w:trPr>
          <w:trHeight w:val="482"/>
          <w:jc w:val="center"/>
        </w:trPr>
        <w:tc>
          <w:tcPr>
            <w:tcW w:w="447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2199E" w:rsidRPr="00C2199E" w:rsidRDefault="00C2199E" w:rsidP="00C2199E">
            <w:pPr>
              <w:widowControl/>
              <w:jc w:val="center"/>
              <w:rPr>
                <w:rFonts w:ascii="HGPｺﾞｼｯｸM" w:eastAsia="HGPｺﾞｼｯｸM" w:hAnsi="メイリオ" w:cs="メイリオ"/>
                <w:bCs/>
                <w:kern w:val="0"/>
                <w:sz w:val="24"/>
                <w:szCs w:val="24"/>
              </w:rPr>
            </w:pPr>
            <w:r w:rsidRPr="00C2199E">
              <w:rPr>
                <w:rFonts w:ascii="HGPｺﾞｼｯｸM" w:eastAsia="HGPｺﾞｼｯｸM" w:hAnsi="メイリオ" w:cs="メイリオ" w:hint="eastAsia"/>
                <w:bCs/>
                <w:kern w:val="0"/>
                <w:sz w:val="24"/>
                <w:szCs w:val="24"/>
              </w:rPr>
              <w:t>予診票の種類</w:t>
            </w:r>
          </w:p>
        </w:tc>
        <w:tc>
          <w:tcPr>
            <w:tcW w:w="2482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C2199E" w:rsidRPr="00C2199E" w:rsidRDefault="00C2199E" w:rsidP="00C2199E">
            <w:pPr>
              <w:widowControl/>
              <w:jc w:val="center"/>
              <w:rPr>
                <w:rFonts w:ascii="HGPｺﾞｼｯｸM" w:eastAsia="HGPｺﾞｼｯｸM" w:hAnsi="メイリオ" w:cs="メイリオ"/>
                <w:bCs/>
                <w:kern w:val="0"/>
                <w:sz w:val="24"/>
                <w:szCs w:val="24"/>
              </w:rPr>
            </w:pPr>
            <w:r w:rsidRPr="00C2199E">
              <w:rPr>
                <w:rFonts w:ascii="HGPｺﾞｼｯｸM" w:eastAsia="HGPｺﾞｼｯｸM" w:hAnsi="メイリオ" w:cs="メイリオ" w:hint="eastAsia"/>
                <w:bCs/>
                <w:kern w:val="0"/>
                <w:sz w:val="24"/>
                <w:szCs w:val="24"/>
              </w:rPr>
              <w:t>部数</w:t>
            </w:r>
          </w:p>
        </w:tc>
        <w:tc>
          <w:tcPr>
            <w:tcW w:w="2562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2199E" w:rsidRPr="00C2199E" w:rsidRDefault="00C2199E" w:rsidP="00C2199E">
            <w:pPr>
              <w:widowControl/>
              <w:jc w:val="center"/>
              <w:rPr>
                <w:rFonts w:ascii="HGPｺﾞｼｯｸM" w:eastAsia="HGPｺﾞｼｯｸM" w:hAnsi="メイリオ" w:cs="メイリオ"/>
                <w:bCs/>
                <w:kern w:val="0"/>
                <w:sz w:val="24"/>
                <w:szCs w:val="24"/>
              </w:rPr>
            </w:pPr>
            <w:r w:rsidRPr="00C2199E">
              <w:rPr>
                <w:rFonts w:ascii="HGPｺﾞｼｯｸM" w:eastAsia="HGPｺﾞｼｯｸM" w:hAnsi="メイリオ" w:cs="メイリオ" w:hint="eastAsia"/>
                <w:bCs/>
                <w:kern w:val="0"/>
                <w:sz w:val="24"/>
                <w:szCs w:val="24"/>
              </w:rPr>
              <w:t>備考</w:t>
            </w:r>
          </w:p>
        </w:tc>
      </w:tr>
      <w:tr w:rsidR="004C6E75" w:rsidRPr="00C2199E" w:rsidTr="004C6E75">
        <w:trPr>
          <w:trHeight w:val="482"/>
          <w:jc w:val="center"/>
        </w:trPr>
        <w:tc>
          <w:tcPr>
            <w:tcW w:w="447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6E75" w:rsidRPr="004C6E75" w:rsidRDefault="004C6E75" w:rsidP="00C2199E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  <w:r w:rsidRPr="004C6E75"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4"/>
                <w:szCs w:val="24"/>
              </w:rPr>
              <w:t>ロタウイルス</w:t>
            </w:r>
          </w:p>
        </w:tc>
        <w:tc>
          <w:tcPr>
            <w:tcW w:w="2482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4C6E75" w:rsidRPr="004C6E75" w:rsidRDefault="004C6E75" w:rsidP="00C2199E">
            <w:pPr>
              <w:widowControl/>
              <w:jc w:val="center"/>
              <w:rPr>
                <w:rFonts w:ascii="HGPｺﾞｼｯｸM" w:eastAsia="HGPｺﾞｼｯｸM" w:hAnsi="メイリオ" w:cs="メイリオ"/>
                <w:bCs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6E75" w:rsidRPr="004C6E75" w:rsidRDefault="004C6E75" w:rsidP="00C2199E">
            <w:pPr>
              <w:widowControl/>
              <w:jc w:val="center"/>
              <w:rPr>
                <w:rFonts w:ascii="HGPｺﾞｼｯｸM" w:eastAsia="HGPｺﾞｼｯｸM" w:hAnsi="メイリオ" w:cs="メイリオ"/>
                <w:bCs/>
                <w:kern w:val="0"/>
                <w:sz w:val="24"/>
                <w:szCs w:val="24"/>
              </w:rPr>
            </w:pPr>
          </w:p>
        </w:tc>
      </w:tr>
      <w:tr w:rsidR="007E41EF" w:rsidRPr="00C2199E" w:rsidTr="007E41EF">
        <w:trPr>
          <w:trHeight w:val="482"/>
          <w:jc w:val="center"/>
        </w:trPr>
        <w:tc>
          <w:tcPr>
            <w:tcW w:w="447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E41EF" w:rsidRPr="00C2199E" w:rsidRDefault="007E41EF" w:rsidP="00641109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  <w:r w:rsidRPr="00C2199E"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4"/>
                <w:szCs w:val="24"/>
              </w:rPr>
              <w:t>小児用肺炎球菌</w:t>
            </w:r>
          </w:p>
        </w:tc>
        <w:tc>
          <w:tcPr>
            <w:tcW w:w="2482" w:type="dxa"/>
            <w:tcBorders>
              <w:top w:val="single" w:sz="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7E41EF" w:rsidRPr="00C2199E" w:rsidRDefault="007E41EF" w:rsidP="00641109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  <w:vAlign w:val="center"/>
          </w:tcPr>
          <w:p w:rsidR="007E41EF" w:rsidRPr="00C2199E" w:rsidRDefault="007E41EF" w:rsidP="00641109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</w:tr>
      <w:tr w:rsidR="007E41EF" w:rsidRPr="00C2199E" w:rsidTr="007E41EF">
        <w:trPr>
          <w:trHeight w:val="482"/>
          <w:jc w:val="center"/>
        </w:trPr>
        <w:tc>
          <w:tcPr>
            <w:tcW w:w="447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4"/>
                <w:szCs w:val="24"/>
              </w:rPr>
              <w:t>Ｈｉｂ（</w:t>
            </w:r>
            <w:r w:rsidRPr="00C2199E"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4"/>
                <w:szCs w:val="24"/>
              </w:rPr>
              <w:t>ヒブ</w:t>
            </w:r>
            <w:r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dashSmallGap" w:sz="4" w:space="0" w:color="auto"/>
              <w:bottom w:val="single" w:sz="2" w:space="0" w:color="auto"/>
            </w:tcBorders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</w:tr>
      <w:tr w:rsidR="007E41EF" w:rsidRPr="00C2199E" w:rsidTr="007E41EF">
        <w:trPr>
          <w:trHeight w:val="482"/>
          <w:jc w:val="center"/>
        </w:trPr>
        <w:tc>
          <w:tcPr>
            <w:tcW w:w="447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4"/>
                <w:szCs w:val="24"/>
              </w:rPr>
              <w:t>Ｂ型肝炎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dashSmallGap" w:sz="4" w:space="0" w:color="auto"/>
              <w:bottom w:val="single" w:sz="2" w:space="0" w:color="auto"/>
            </w:tcBorders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</w:tr>
      <w:tr w:rsidR="007E41EF" w:rsidRPr="00C2199E" w:rsidTr="007E41EF">
        <w:trPr>
          <w:trHeight w:val="482"/>
          <w:jc w:val="center"/>
        </w:trPr>
        <w:tc>
          <w:tcPr>
            <w:tcW w:w="447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  <w:r w:rsidRPr="00C2199E"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4"/>
                <w:szCs w:val="24"/>
              </w:rPr>
              <w:t>ＢＣＧ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dashSmallGap" w:sz="4" w:space="0" w:color="auto"/>
              <w:bottom w:val="single" w:sz="2" w:space="0" w:color="auto"/>
            </w:tcBorders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</w:tr>
      <w:tr w:rsidR="007E41EF" w:rsidRPr="00C2199E" w:rsidTr="007E41EF">
        <w:trPr>
          <w:trHeight w:val="482"/>
          <w:jc w:val="center"/>
        </w:trPr>
        <w:tc>
          <w:tcPr>
            <w:tcW w:w="447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E41EF" w:rsidRPr="00C2199E" w:rsidRDefault="001E1207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4"/>
                <w:szCs w:val="24"/>
              </w:rPr>
              <w:t>五</w:t>
            </w:r>
            <w:bookmarkStart w:id="0" w:name="_GoBack"/>
            <w:bookmarkEnd w:id="0"/>
            <w:r w:rsidR="007E41EF" w:rsidRPr="00C2199E"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4"/>
                <w:szCs w:val="24"/>
              </w:rPr>
              <w:t>種混合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dashSmallGap" w:sz="4" w:space="0" w:color="auto"/>
              <w:bottom w:val="single" w:sz="2" w:space="0" w:color="auto"/>
            </w:tcBorders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</w:tr>
      <w:tr w:rsidR="007E41EF" w:rsidRPr="00C2199E" w:rsidTr="007E41EF">
        <w:trPr>
          <w:trHeight w:val="482"/>
          <w:jc w:val="center"/>
        </w:trPr>
        <w:tc>
          <w:tcPr>
            <w:tcW w:w="447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  <w:r w:rsidRPr="00C2199E"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4"/>
                <w:szCs w:val="24"/>
              </w:rPr>
              <w:t>不活化ポリオ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dashSmallGap" w:sz="4" w:space="0" w:color="auto"/>
              <w:bottom w:val="single" w:sz="2" w:space="0" w:color="auto"/>
            </w:tcBorders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</w:tr>
      <w:tr w:rsidR="007E41EF" w:rsidRPr="00C2199E" w:rsidTr="007E41EF">
        <w:trPr>
          <w:trHeight w:val="482"/>
          <w:jc w:val="center"/>
        </w:trPr>
        <w:tc>
          <w:tcPr>
            <w:tcW w:w="447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  <w:r w:rsidRPr="00C2199E"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4"/>
                <w:szCs w:val="24"/>
              </w:rPr>
              <w:t>二種混合</w:t>
            </w:r>
          </w:p>
        </w:tc>
        <w:tc>
          <w:tcPr>
            <w:tcW w:w="2482" w:type="dxa"/>
            <w:tcBorders>
              <w:top w:val="single" w:sz="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</w:tr>
      <w:tr w:rsidR="007E41EF" w:rsidRPr="00C2199E" w:rsidTr="007E41EF">
        <w:trPr>
          <w:trHeight w:val="482"/>
          <w:jc w:val="center"/>
        </w:trPr>
        <w:tc>
          <w:tcPr>
            <w:tcW w:w="447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000000" w:fill="FFFFFF"/>
            <w:noWrap/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  <w:r w:rsidRPr="00C2199E"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4"/>
                <w:szCs w:val="24"/>
              </w:rPr>
              <w:t>麻しん風しん混合</w:t>
            </w:r>
            <w:r w:rsidR="002E3871"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4"/>
                <w:szCs w:val="24"/>
              </w:rPr>
              <w:t>１・２期</w:t>
            </w:r>
            <w:r w:rsidRPr="00C2199E"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4"/>
                <w:szCs w:val="24"/>
              </w:rPr>
              <w:t>（単抗原含む）</w:t>
            </w:r>
          </w:p>
        </w:tc>
        <w:tc>
          <w:tcPr>
            <w:tcW w:w="2482" w:type="dxa"/>
            <w:tcBorders>
              <w:top w:val="single" w:sz="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</w:tr>
      <w:tr w:rsidR="007E41EF" w:rsidRPr="00C2199E" w:rsidTr="007E41EF">
        <w:trPr>
          <w:trHeight w:val="482"/>
          <w:jc w:val="center"/>
        </w:trPr>
        <w:tc>
          <w:tcPr>
            <w:tcW w:w="447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  <w:r w:rsidRPr="00C2199E"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4"/>
                <w:szCs w:val="24"/>
              </w:rPr>
              <w:t>水痘</w:t>
            </w:r>
          </w:p>
        </w:tc>
        <w:tc>
          <w:tcPr>
            <w:tcW w:w="2482" w:type="dxa"/>
            <w:tcBorders>
              <w:top w:val="single" w:sz="2" w:space="0" w:color="auto"/>
              <w:bottom w:val="single" w:sz="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  <w:shd w:val="clear" w:color="000000" w:fill="FFFFFF"/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</w:tr>
      <w:tr w:rsidR="007E41EF" w:rsidRPr="00C2199E" w:rsidTr="007E41EF">
        <w:trPr>
          <w:trHeight w:val="482"/>
          <w:jc w:val="center"/>
        </w:trPr>
        <w:tc>
          <w:tcPr>
            <w:tcW w:w="447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  <w:r w:rsidRPr="00C2199E"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4"/>
                <w:szCs w:val="24"/>
              </w:rPr>
              <w:t>日本脳炎</w:t>
            </w:r>
          </w:p>
        </w:tc>
        <w:tc>
          <w:tcPr>
            <w:tcW w:w="2482" w:type="dxa"/>
            <w:tcBorders>
              <w:top w:val="single" w:sz="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</w:tr>
      <w:tr w:rsidR="007E41EF" w:rsidRPr="00C2199E" w:rsidTr="007E41EF">
        <w:trPr>
          <w:trHeight w:val="482"/>
          <w:jc w:val="center"/>
        </w:trPr>
        <w:tc>
          <w:tcPr>
            <w:tcW w:w="447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E41EF" w:rsidRPr="00C2199E" w:rsidRDefault="00F30443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4"/>
                <w:szCs w:val="24"/>
              </w:rPr>
              <w:t>ＨＰＶ（子宮頸がん）</w:t>
            </w:r>
          </w:p>
        </w:tc>
        <w:tc>
          <w:tcPr>
            <w:tcW w:w="2482" w:type="dxa"/>
            <w:tcBorders>
              <w:top w:val="single" w:sz="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</w:tr>
      <w:tr w:rsidR="007E41EF" w:rsidRPr="00C2199E" w:rsidTr="007E41EF">
        <w:trPr>
          <w:trHeight w:val="454"/>
          <w:jc w:val="center"/>
        </w:trPr>
        <w:tc>
          <w:tcPr>
            <w:tcW w:w="3062" w:type="dxa"/>
            <w:vMerge w:val="restart"/>
            <w:tcBorders>
              <w:top w:val="double" w:sz="4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4"/>
                <w:szCs w:val="24"/>
              </w:rPr>
              <w:t>高齢者インフルエンザ</w:t>
            </w:r>
          </w:p>
        </w:tc>
        <w:tc>
          <w:tcPr>
            <w:tcW w:w="1417" w:type="dxa"/>
            <w:tcBorders>
              <w:top w:val="double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E41EF" w:rsidRPr="00913B34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2"/>
                <w:szCs w:val="24"/>
              </w:rPr>
            </w:pPr>
            <w:r w:rsidRPr="00913B34"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2"/>
                <w:szCs w:val="24"/>
              </w:rPr>
              <w:t>予診票</w:t>
            </w:r>
          </w:p>
        </w:tc>
        <w:tc>
          <w:tcPr>
            <w:tcW w:w="2482" w:type="dxa"/>
            <w:tcBorders>
              <w:top w:val="double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</w:tr>
      <w:tr w:rsidR="007E41EF" w:rsidRPr="00C2199E" w:rsidTr="007E41EF">
        <w:trPr>
          <w:trHeight w:val="454"/>
          <w:jc w:val="center"/>
        </w:trPr>
        <w:tc>
          <w:tcPr>
            <w:tcW w:w="3062" w:type="dxa"/>
            <w:vMerge/>
            <w:tcBorders>
              <w:top w:val="double" w:sz="4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7E41EF" w:rsidRPr="00913B34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2"/>
                <w:szCs w:val="24"/>
              </w:rPr>
            </w:pPr>
            <w:r w:rsidRPr="00913B34"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2"/>
                <w:szCs w:val="24"/>
              </w:rPr>
              <w:t>説明書</w:t>
            </w:r>
          </w:p>
        </w:tc>
        <w:tc>
          <w:tcPr>
            <w:tcW w:w="2482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</w:tr>
      <w:tr w:rsidR="007E41EF" w:rsidRPr="00C2199E" w:rsidTr="007E41EF">
        <w:trPr>
          <w:trHeight w:val="454"/>
          <w:jc w:val="center"/>
        </w:trPr>
        <w:tc>
          <w:tcPr>
            <w:tcW w:w="3062" w:type="dxa"/>
            <w:vMerge/>
            <w:tcBorders>
              <w:bottom w:val="single" w:sz="4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41EF" w:rsidRPr="00913B34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2"/>
                <w:szCs w:val="24"/>
              </w:rPr>
            </w:pPr>
            <w:r w:rsidRPr="00913B34"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2"/>
                <w:szCs w:val="24"/>
              </w:rPr>
              <w:t>接種済証</w:t>
            </w:r>
          </w:p>
        </w:tc>
        <w:tc>
          <w:tcPr>
            <w:tcW w:w="2482" w:type="dxa"/>
            <w:tcBorders>
              <w:top w:val="dotted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dashSmallGap" w:sz="4" w:space="0" w:color="auto"/>
              <w:bottom w:val="single" w:sz="2" w:space="0" w:color="auto"/>
            </w:tcBorders>
            <w:vAlign w:val="center"/>
          </w:tcPr>
          <w:p w:rsidR="007E41EF" w:rsidRPr="00C2199E" w:rsidRDefault="007E41EF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</w:tr>
      <w:tr w:rsidR="00CE357A" w:rsidRPr="00C2199E" w:rsidTr="007E41EF">
        <w:trPr>
          <w:trHeight w:val="454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right w:val="dotted" w:sz="2" w:space="0" w:color="auto"/>
            </w:tcBorders>
            <w:shd w:val="clear" w:color="auto" w:fill="auto"/>
            <w:noWrap/>
            <w:vAlign w:val="center"/>
            <w:hideMark/>
          </w:tcPr>
          <w:p w:rsidR="00CE357A" w:rsidRPr="00C2199E" w:rsidRDefault="00CE357A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  <w:r w:rsidRPr="00C2199E"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4"/>
                <w:szCs w:val="24"/>
              </w:rPr>
              <w:t>高齢者肺炎球菌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CE357A" w:rsidRPr="00913B34" w:rsidRDefault="00CE357A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2"/>
                <w:szCs w:val="24"/>
              </w:rPr>
            </w:pPr>
            <w:r w:rsidRPr="00913B34"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2"/>
                <w:szCs w:val="24"/>
              </w:rPr>
              <w:t>予診票</w:t>
            </w:r>
          </w:p>
        </w:tc>
        <w:tc>
          <w:tcPr>
            <w:tcW w:w="2482" w:type="dxa"/>
            <w:tcBorders>
              <w:top w:val="single" w:sz="2" w:space="0" w:color="auto"/>
              <w:bottom w:val="dotted" w:sz="2" w:space="0" w:color="auto"/>
              <w:right w:val="dashSmallGap" w:sz="4" w:space="0" w:color="auto"/>
            </w:tcBorders>
            <w:vAlign w:val="center"/>
          </w:tcPr>
          <w:p w:rsidR="00CE357A" w:rsidRPr="00C2199E" w:rsidRDefault="00CE357A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tcBorders>
              <w:top w:val="single" w:sz="2" w:space="0" w:color="auto"/>
              <w:left w:val="dashSmallGap" w:sz="4" w:space="0" w:color="auto"/>
            </w:tcBorders>
            <w:vAlign w:val="center"/>
          </w:tcPr>
          <w:p w:rsidR="00CE357A" w:rsidRPr="00C2199E" w:rsidRDefault="00CE357A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</w:tr>
      <w:tr w:rsidR="00CE357A" w:rsidRPr="00C2199E" w:rsidTr="00CE357A">
        <w:trPr>
          <w:trHeight w:val="454"/>
          <w:jc w:val="center"/>
        </w:trPr>
        <w:tc>
          <w:tcPr>
            <w:tcW w:w="3062" w:type="dxa"/>
            <w:vMerge/>
            <w:tcBorders>
              <w:right w:val="dotted" w:sz="2" w:space="0" w:color="auto"/>
            </w:tcBorders>
            <w:shd w:val="clear" w:color="auto" w:fill="auto"/>
            <w:noWrap/>
            <w:vAlign w:val="center"/>
          </w:tcPr>
          <w:p w:rsidR="00CE357A" w:rsidRPr="00C2199E" w:rsidRDefault="00CE357A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CE357A" w:rsidRPr="00913B34" w:rsidRDefault="00CE357A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2"/>
                <w:szCs w:val="24"/>
              </w:rPr>
            </w:pPr>
            <w:r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2"/>
                <w:szCs w:val="24"/>
              </w:rPr>
              <w:t>説明書</w:t>
            </w:r>
          </w:p>
        </w:tc>
        <w:tc>
          <w:tcPr>
            <w:tcW w:w="2482" w:type="dxa"/>
            <w:tcBorders>
              <w:top w:val="dotted" w:sz="2" w:space="0" w:color="auto"/>
              <w:bottom w:val="dotted" w:sz="2" w:space="0" w:color="auto"/>
              <w:right w:val="dashSmallGap" w:sz="4" w:space="0" w:color="auto"/>
            </w:tcBorders>
            <w:vAlign w:val="center"/>
          </w:tcPr>
          <w:p w:rsidR="00CE357A" w:rsidRPr="00C2199E" w:rsidRDefault="00CE357A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dashSmallGap" w:sz="4" w:space="0" w:color="auto"/>
            </w:tcBorders>
            <w:vAlign w:val="center"/>
          </w:tcPr>
          <w:p w:rsidR="00CE357A" w:rsidRPr="00C2199E" w:rsidRDefault="00CE357A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</w:tr>
      <w:tr w:rsidR="00CE357A" w:rsidRPr="00C2199E" w:rsidTr="007E41EF">
        <w:trPr>
          <w:trHeight w:val="454"/>
          <w:jc w:val="center"/>
        </w:trPr>
        <w:tc>
          <w:tcPr>
            <w:tcW w:w="3062" w:type="dxa"/>
            <w:vMerge/>
            <w:tcBorders>
              <w:bottom w:val="single" w:sz="8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:rsidR="00CE357A" w:rsidRPr="00C2199E" w:rsidRDefault="00CE357A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E357A" w:rsidRPr="00913B34" w:rsidRDefault="00CE357A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2"/>
                <w:szCs w:val="24"/>
              </w:rPr>
            </w:pPr>
            <w:r w:rsidRPr="00913B34"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2"/>
                <w:szCs w:val="24"/>
              </w:rPr>
              <w:t>接種済証</w:t>
            </w:r>
          </w:p>
        </w:tc>
        <w:tc>
          <w:tcPr>
            <w:tcW w:w="2482" w:type="dxa"/>
            <w:tcBorders>
              <w:top w:val="dotted" w:sz="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CE357A" w:rsidRPr="00C2199E" w:rsidRDefault="00CE357A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dashSmallGap" w:sz="4" w:space="0" w:color="auto"/>
              <w:bottom w:val="single" w:sz="8" w:space="0" w:color="auto"/>
            </w:tcBorders>
            <w:vAlign w:val="center"/>
          </w:tcPr>
          <w:p w:rsidR="00CE357A" w:rsidRPr="00C2199E" w:rsidRDefault="00CE357A" w:rsidP="007E41EF">
            <w:pPr>
              <w:widowControl/>
              <w:jc w:val="center"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</w:p>
        </w:tc>
      </w:tr>
      <w:tr w:rsidR="002C22FB" w:rsidRPr="00C2199E" w:rsidTr="00CE357A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1924"/>
          <w:jc w:val="center"/>
        </w:trPr>
        <w:tc>
          <w:tcPr>
            <w:tcW w:w="9523" w:type="dxa"/>
            <w:gridSpan w:val="4"/>
            <w:shd w:val="clear" w:color="auto" w:fill="auto"/>
            <w:noWrap/>
            <w:hideMark/>
          </w:tcPr>
          <w:p w:rsidR="002C22FB" w:rsidRPr="00C2199E" w:rsidRDefault="002C22FB" w:rsidP="002C22FB">
            <w:pPr>
              <w:widowControl/>
              <w:rPr>
                <w:rFonts w:ascii="HGPｺﾞｼｯｸM" w:eastAsia="HGPｺﾞｼｯｸM" w:hAnsi="メイリオ" w:cs="メイリオ"/>
                <w:b/>
                <w:bCs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4"/>
                <w:szCs w:val="24"/>
              </w:rPr>
              <w:t>その他連絡事項</w:t>
            </w:r>
            <w:r w:rsidR="00ED10AC">
              <w:rPr>
                <w:rFonts w:ascii="HGPｺﾞｼｯｸM" w:eastAsia="HGPｺﾞｼｯｸM" w:hAnsi="メイリオ" w:cs="メイリオ" w:hint="eastAsia"/>
                <w:b/>
                <w:bCs/>
                <w:kern w:val="0"/>
                <w:sz w:val="24"/>
                <w:szCs w:val="24"/>
              </w:rPr>
              <w:t xml:space="preserve">　（受け取り方法等）</w:t>
            </w:r>
          </w:p>
        </w:tc>
      </w:tr>
    </w:tbl>
    <w:p w:rsidR="00C2199E" w:rsidRPr="00C2199E" w:rsidRDefault="00C2199E" w:rsidP="006D46A6">
      <w:pPr>
        <w:spacing w:line="20" w:lineRule="exact"/>
      </w:pPr>
    </w:p>
    <w:sectPr w:rsidR="00C2199E" w:rsidRPr="00C2199E" w:rsidSect="006D46A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B34" w:rsidRDefault="00913B34" w:rsidP="00913B34">
      <w:r>
        <w:separator/>
      </w:r>
    </w:p>
  </w:endnote>
  <w:endnote w:type="continuationSeparator" w:id="0">
    <w:p w:rsidR="00913B34" w:rsidRDefault="00913B34" w:rsidP="0091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B34" w:rsidRDefault="00913B34" w:rsidP="00913B34">
      <w:r>
        <w:separator/>
      </w:r>
    </w:p>
  </w:footnote>
  <w:footnote w:type="continuationSeparator" w:id="0">
    <w:p w:rsidR="00913B34" w:rsidRDefault="00913B34" w:rsidP="00913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D5B"/>
    <w:rsid w:val="000D61EA"/>
    <w:rsid w:val="001E1207"/>
    <w:rsid w:val="001F38DC"/>
    <w:rsid w:val="002C22FB"/>
    <w:rsid w:val="002E3871"/>
    <w:rsid w:val="003D5D5B"/>
    <w:rsid w:val="004C6E75"/>
    <w:rsid w:val="00566581"/>
    <w:rsid w:val="006D46A6"/>
    <w:rsid w:val="006E4E93"/>
    <w:rsid w:val="007E41EF"/>
    <w:rsid w:val="00834605"/>
    <w:rsid w:val="0087333D"/>
    <w:rsid w:val="00913B34"/>
    <w:rsid w:val="00A32573"/>
    <w:rsid w:val="00B646C6"/>
    <w:rsid w:val="00B76A94"/>
    <w:rsid w:val="00C2199E"/>
    <w:rsid w:val="00C47ECC"/>
    <w:rsid w:val="00CE357A"/>
    <w:rsid w:val="00ED10AC"/>
    <w:rsid w:val="00F3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8F3418"/>
  <w15:docId w15:val="{F091B678-A34D-4046-8A35-3AD5BF1C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22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3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3B34"/>
  </w:style>
  <w:style w:type="paragraph" w:styleId="a7">
    <w:name w:val="footer"/>
    <w:basedOn w:val="a"/>
    <w:link w:val="a8"/>
    <w:uiPriority w:val="99"/>
    <w:unhideWhenUsed/>
    <w:rsid w:val="00913B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3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E48F3-F995-4B5C-8652-5604D31C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34762内山雄貴</cp:lastModifiedBy>
  <cp:revision>11</cp:revision>
  <cp:lastPrinted>2020-03-13T01:49:00Z</cp:lastPrinted>
  <dcterms:created xsi:type="dcterms:W3CDTF">2017-03-08T07:38:00Z</dcterms:created>
  <dcterms:modified xsi:type="dcterms:W3CDTF">2024-03-13T06:27:00Z</dcterms:modified>
</cp:coreProperties>
</file>